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C6" w:rsidRPr="00EA0DC6" w:rsidRDefault="00EA0DC6" w:rsidP="00BD2567">
      <w:pPr>
        <w:pStyle w:val="a5"/>
      </w:pPr>
      <w:r w:rsidRPr="00EA0DC6">
        <w:rPr>
          <w:noProof/>
        </w:rPr>
        <w:drawing>
          <wp:inline distT="0" distB="0" distL="0" distR="0" wp14:anchorId="43A1B7A8" wp14:editId="2E0F73C9">
            <wp:extent cx="4429125" cy="504825"/>
            <wp:effectExtent l="0" t="0" r="9525" b="9525"/>
            <wp:docPr id="9" name="그림 9" descr="DRW000018981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1054720" descr="DRW0000189811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C6" w:rsidRPr="00EA0DC6" w:rsidRDefault="00EA0DC6" w:rsidP="00BD2567">
      <w:pPr>
        <w:pStyle w:val="a5"/>
      </w:pPr>
    </w:p>
    <w:p w:rsidR="00EA0DC6" w:rsidRPr="006C6649" w:rsidRDefault="00EA0DC6" w:rsidP="00BD2567">
      <w:pPr>
        <w:pStyle w:val="a5"/>
      </w:pPr>
      <w:r w:rsidRPr="006C6649">
        <w:rPr>
          <w:rFonts w:hint="eastAsia"/>
        </w:rPr>
        <w:t xml:space="preserve">We would like to welcome </w:t>
      </w:r>
      <w:r w:rsidR="00090B27" w:rsidRPr="006C6649">
        <w:rPr>
          <w:rFonts w:hint="eastAsia"/>
        </w:rPr>
        <w:t>everyone who is visiting Korea</w:t>
      </w:r>
      <w:r w:rsidRPr="006C6649">
        <w:rPr>
          <w:rFonts w:hint="eastAsia"/>
        </w:rPr>
        <w:t>.</w:t>
      </w:r>
    </w:p>
    <w:p w:rsidR="00EA0DC6" w:rsidRPr="006C6649" w:rsidRDefault="00EA0DC6" w:rsidP="00BD2567">
      <w:pPr>
        <w:pStyle w:val="a5"/>
      </w:pPr>
      <w:r w:rsidRPr="006C6649">
        <w:rPr>
          <w:rFonts w:hint="eastAsia"/>
        </w:rPr>
        <w:t xml:space="preserve">We would like to provide information regarding the Health Insurance System ensuring your healthy lifestyle while visiting Korea. </w:t>
      </w:r>
    </w:p>
    <w:p w:rsidR="00EA0DC6" w:rsidRPr="006C6649" w:rsidRDefault="00EA0DC6" w:rsidP="00BD2567">
      <w:pPr>
        <w:pStyle w:val="a5"/>
      </w:pPr>
    </w:p>
    <w:p w:rsidR="00EA0DC6" w:rsidRPr="00AF6773" w:rsidRDefault="00AF6773" w:rsidP="00BD2567">
      <w:pPr>
        <w:pStyle w:val="a5"/>
        <w:rPr>
          <w:b/>
          <w:noProof/>
          <w:sz w:val="28"/>
          <w:szCs w:val="28"/>
        </w:rPr>
      </w:pPr>
      <w:r w:rsidRPr="00AF6773">
        <w:rPr>
          <w:rFonts w:hint="eastAsia"/>
          <w:b/>
          <w:noProof/>
          <w:sz w:val="28"/>
          <w:szCs w:val="28"/>
        </w:rPr>
        <w:t>What is health Insurance</w:t>
      </w:r>
      <w:bookmarkStart w:id="0" w:name="_GoBack"/>
      <w:bookmarkEnd w:id="0"/>
    </w:p>
    <w:p w:rsidR="00AF6773" w:rsidRPr="00EA0DC6" w:rsidRDefault="00AF6773" w:rsidP="00BD2567">
      <w:pPr>
        <w:pStyle w:val="a5"/>
      </w:pPr>
    </w:p>
    <w:p w:rsidR="00137CF9" w:rsidRPr="00A34930" w:rsidRDefault="00BD2567" w:rsidP="00BD2567">
      <w:pPr>
        <w:pStyle w:val="a5"/>
      </w:pPr>
      <w:r w:rsidRPr="00A34930">
        <w:rPr>
          <w:rFonts w:hint="eastAsia"/>
        </w:rPr>
        <w:t xml:space="preserve">The purpose of this social security system is to promote social </w:t>
      </w:r>
      <w:r w:rsidRPr="00A34930">
        <w:t>security</w:t>
      </w:r>
      <w:r w:rsidRPr="00A34930">
        <w:rPr>
          <w:rFonts w:hint="eastAsia"/>
        </w:rPr>
        <w:t xml:space="preserve"> and improve national health of the citizens of Korea and foreigners residing in Korea by providing insurance benefits regarding the treatments of, but not limited to, illnesses and injuries. </w:t>
      </w:r>
    </w:p>
    <w:p w:rsidR="00B15555" w:rsidRPr="00BD2567" w:rsidRDefault="00B15555" w:rsidP="00BD2567">
      <w:pPr>
        <w:pStyle w:val="a5"/>
      </w:pPr>
    </w:p>
    <w:p w:rsidR="00EA0DC6" w:rsidRPr="00B15555" w:rsidRDefault="00B15555" w:rsidP="00BD2567">
      <w:pPr>
        <w:pStyle w:val="a5"/>
        <w:rPr>
          <w:b/>
          <w:sz w:val="28"/>
          <w:szCs w:val="28"/>
        </w:rPr>
      </w:pPr>
      <w:r w:rsidRPr="00B15555">
        <w:rPr>
          <w:rFonts w:hint="eastAsia"/>
          <w:b/>
          <w:sz w:val="28"/>
          <w:szCs w:val="28"/>
        </w:rPr>
        <w:t>Requirements</w:t>
      </w:r>
      <w:r w:rsidRPr="00B15555">
        <w:rPr>
          <w:b/>
          <w:sz w:val="28"/>
          <w:szCs w:val="28"/>
        </w:rPr>
        <w:t>……</w:t>
      </w:r>
    </w:p>
    <w:p w:rsidR="00EA0DC6" w:rsidRPr="00EA0DC6" w:rsidRDefault="00EA0DC6" w:rsidP="00BD2567">
      <w:pPr>
        <w:pStyle w:val="a5"/>
      </w:pP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4F9E4E05" wp14:editId="072404F0">
                <wp:extent cx="170815" cy="177800"/>
                <wp:effectExtent l="9525" t="9525" r="635" b="3175"/>
                <wp:docPr id="26" name="타원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26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="00BD2567">
        <w:rPr>
          <w:rFonts w:eastAsia="굴림체" w:hint="eastAsia"/>
          <w:b/>
          <w:bCs/>
          <w:color w:val="0000FF"/>
          <w:sz w:val="24"/>
          <w:szCs w:val="26"/>
        </w:rPr>
        <w:t>General</w:t>
      </w:r>
      <w:r w:rsidRPr="00EA0DC6">
        <w:rPr>
          <w:rFonts w:eastAsia="굴림체"/>
          <w:b/>
          <w:bCs/>
          <w:color w:val="0000FF"/>
          <w:sz w:val="24"/>
          <w:szCs w:val="26"/>
        </w:rPr>
        <w:t xml:space="preserve"> Requirements </w:t>
      </w:r>
    </w:p>
    <w:p w:rsidR="00EA0DC6" w:rsidRPr="00BD2567" w:rsidRDefault="00EA0DC6" w:rsidP="00BD2567">
      <w:pPr>
        <w:pStyle w:val="a5"/>
      </w:pPr>
      <w:r w:rsidRPr="00BD2567">
        <w:rPr>
          <w:rFonts w:hint="eastAsia"/>
        </w:rPr>
        <w:t>-</w:t>
      </w:r>
      <w:r w:rsidR="0039267B">
        <w:rPr>
          <w:rFonts w:hint="eastAsia"/>
        </w:rPr>
        <w:t xml:space="preserve"> </w:t>
      </w:r>
      <w:r w:rsidR="00BD2567" w:rsidRPr="00BD2567">
        <w:rPr>
          <w:rFonts w:hint="eastAsia"/>
        </w:rPr>
        <w:t xml:space="preserve">Persons registered as aliens in pursuant of Article 31 of the </w:t>
      </w:r>
      <w:r w:rsidR="00BD2567" w:rsidRPr="00BD2567">
        <w:t>“</w:t>
      </w:r>
      <w:r w:rsidR="00BD2567" w:rsidRPr="00BD2567">
        <w:rPr>
          <w:rFonts w:hint="eastAsia"/>
        </w:rPr>
        <w:t>Immigration Control Law</w:t>
      </w:r>
      <w:r w:rsidR="00BD2567" w:rsidRPr="00BD2567">
        <w:t>”</w:t>
      </w:r>
      <w:r w:rsidR="00BD2567" w:rsidRPr="00BD2567">
        <w:rPr>
          <w:rFonts w:hint="eastAsia"/>
        </w:rPr>
        <w:t xml:space="preserve">. </w:t>
      </w:r>
    </w:p>
    <w:p w:rsidR="00EA0DC6" w:rsidRPr="00BD2567" w:rsidRDefault="00EA0DC6" w:rsidP="00BD2567">
      <w:pPr>
        <w:pStyle w:val="a5"/>
      </w:pPr>
      <w:r w:rsidRPr="00BD2567">
        <w:rPr>
          <w:rFonts w:hint="eastAsia"/>
        </w:rPr>
        <w:t>-</w:t>
      </w:r>
      <w:r w:rsidR="007507F3">
        <w:rPr>
          <w:rFonts w:hint="eastAsia"/>
        </w:rPr>
        <w:t xml:space="preserve">Persons who have reported residence in Korea in pursuance of Article 6 of the </w:t>
      </w:r>
      <w:r w:rsidR="007507F3">
        <w:t>“</w:t>
      </w:r>
      <w:r w:rsidR="007507F3">
        <w:rPr>
          <w:rFonts w:hint="eastAsia"/>
        </w:rPr>
        <w:t xml:space="preserve">Act on </w:t>
      </w:r>
      <w:r w:rsidR="007507F3">
        <w:t>Immigration</w:t>
      </w:r>
      <w:r w:rsidR="007507F3">
        <w:rPr>
          <w:rFonts w:hint="eastAsia"/>
        </w:rPr>
        <w:t xml:space="preserve"> and L</w:t>
      </w:r>
      <w:r w:rsidR="007507F3">
        <w:t>e</w:t>
      </w:r>
      <w:r w:rsidR="007507F3">
        <w:rPr>
          <w:rFonts w:hint="eastAsia"/>
        </w:rPr>
        <w:t>gal Status of Overseas Korea</w:t>
      </w:r>
      <w:r w:rsidR="007507F3">
        <w:t>”</w:t>
      </w:r>
      <w:r w:rsidR="007507F3">
        <w:rPr>
          <w:rFonts w:hint="eastAsia"/>
        </w:rPr>
        <w:t>.</w:t>
      </w: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0BDE2CFA" wp14:editId="657038BA">
                <wp:extent cx="170815" cy="177800"/>
                <wp:effectExtent l="9525" t="9525" r="635" b="3175"/>
                <wp:docPr id="25" name="타원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25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="0039267B" w:rsidRPr="00EA0DC6">
        <w:rPr>
          <w:rFonts w:eastAsia="굴림체"/>
          <w:b/>
          <w:bCs/>
          <w:color w:val="0000FF"/>
          <w:sz w:val="24"/>
          <w:szCs w:val="26"/>
        </w:rPr>
        <w:t>Employed</w:t>
      </w:r>
      <w:r w:rsidRPr="00EA0DC6">
        <w:rPr>
          <w:rFonts w:eastAsia="굴림체"/>
          <w:b/>
          <w:bCs/>
          <w:color w:val="0000FF"/>
          <w:sz w:val="24"/>
          <w:szCs w:val="26"/>
        </w:rPr>
        <w:t xml:space="preserve"> Foreigners</w:t>
      </w:r>
    </w:p>
    <w:p w:rsidR="00EA0DC6" w:rsidRPr="00BD2567" w:rsidRDefault="00EA0DC6" w:rsidP="00BD2567">
      <w:pPr>
        <w:pStyle w:val="a5"/>
      </w:pPr>
      <w:r w:rsidRPr="00BD2567">
        <w:rPr>
          <w:rFonts w:hint="eastAsia"/>
        </w:rPr>
        <w:t xml:space="preserve">- </w:t>
      </w:r>
      <w:r w:rsidR="007507F3">
        <w:rPr>
          <w:rFonts w:hint="eastAsia"/>
        </w:rPr>
        <w:t>Employees hired by a Health Insurance Applied Establishment.</w:t>
      </w:r>
    </w:p>
    <w:p w:rsidR="00EA0DC6" w:rsidRPr="00BD2567" w:rsidRDefault="00EA0DC6" w:rsidP="00BD2567">
      <w:pPr>
        <w:pStyle w:val="a5"/>
      </w:pPr>
      <w:r w:rsidRPr="00BD2567">
        <w:rPr>
          <w:rFonts w:ascii="MS Mincho" w:eastAsia="MS Mincho" w:hAnsi="MS Mincho" w:cs="MS Mincho" w:hint="eastAsia"/>
        </w:rPr>
        <w:t>․</w:t>
      </w:r>
      <w:r w:rsidRPr="00BD2567">
        <w:rPr>
          <w:rFonts w:hint="eastAsia"/>
        </w:rPr>
        <w:t xml:space="preserve"> </w:t>
      </w:r>
      <w:r w:rsidR="007507F3">
        <w:rPr>
          <w:rFonts w:hint="eastAsia"/>
        </w:rPr>
        <w:t>Foreigners who are employed at an Applied Establishment are covered by default.</w:t>
      </w:r>
    </w:p>
    <w:p w:rsidR="00EA0DC6" w:rsidRPr="00BD2567" w:rsidRDefault="00EA0DC6" w:rsidP="00BD2567">
      <w:pPr>
        <w:pStyle w:val="a5"/>
      </w:pPr>
      <w:r w:rsidRPr="00BD2567">
        <w:rPr>
          <w:rFonts w:hint="eastAsia"/>
        </w:rPr>
        <w:t xml:space="preserve">※ </w:t>
      </w:r>
      <w:r w:rsidR="007507F3">
        <w:rPr>
          <w:rFonts w:hint="eastAsia"/>
        </w:rPr>
        <w:t>French Health Insurance Employed Subscribers are eligible for facultative application</w:t>
      </w:r>
      <w:r w:rsidR="007507F3" w:rsidRPr="00BD2567">
        <w:rPr>
          <w:rFonts w:hint="eastAsia"/>
        </w:rPr>
        <w:t xml:space="preserve"> </w:t>
      </w:r>
      <w:r w:rsidRPr="00BD2567">
        <w:rPr>
          <w:rFonts w:hint="eastAsia"/>
        </w:rPr>
        <w:t>(</w:t>
      </w:r>
      <w:r w:rsidR="007507F3">
        <w:rPr>
          <w:rFonts w:hint="eastAsia"/>
        </w:rPr>
        <w:t>Social Security Agreement Concluded</w:t>
      </w:r>
      <w:r w:rsidRPr="00BD2567">
        <w:rPr>
          <w:rFonts w:hint="eastAsia"/>
        </w:rPr>
        <w:t>)</w:t>
      </w:r>
      <w:r w:rsidR="005B1F06">
        <w:rPr>
          <w:rFonts w:hint="eastAsia"/>
        </w:rPr>
        <w:t>.</w:t>
      </w:r>
    </w:p>
    <w:p w:rsidR="00EA0DC6" w:rsidRPr="00BD2567" w:rsidRDefault="00EA0DC6" w:rsidP="00BD2567">
      <w:pPr>
        <w:pStyle w:val="a5"/>
      </w:pPr>
      <w:r w:rsidRPr="00BD2567">
        <w:rPr>
          <w:rFonts w:hint="eastAsia"/>
        </w:rPr>
        <w:t xml:space="preserve">- </w:t>
      </w:r>
      <w:r w:rsidR="007507F3">
        <w:rPr>
          <w:rFonts w:hint="eastAsia"/>
        </w:rPr>
        <w:t>Following Employed Subscribers may request exemption from subscription.</w:t>
      </w:r>
    </w:p>
    <w:p w:rsidR="00EA0DC6" w:rsidRPr="00BD2567" w:rsidRDefault="00EA0DC6" w:rsidP="00BD2567">
      <w:pPr>
        <w:pStyle w:val="a5"/>
      </w:pPr>
      <w:r w:rsidRPr="00BD2567">
        <w:rPr>
          <w:rFonts w:ascii="MS Mincho" w:eastAsia="MS Mincho" w:hAnsi="MS Mincho" w:cs="MS Mincho" w:hint="eastAsia"/>
        </w:rPr>
        <w:t>․</w:t>
      </w:r>
      <w:r w:rsidRPr="00BD2567">
        <w:rPr>
          <w:rFonts w:hint="eastAsia"/>
        </w:rPr>
        <w:t xml:space="preserve"> </w:t>
      </w:r>
      <w:r w:rsidR="005B1F06">
        <w:rPr>
          <w:rFonts w:hint="eastAsia"/>
        </w:rPr>
        <w:t>Medically insured persons by foreign law and/or insurance.</w:t>
      </w:r>
    </w:p>
    <w:p w:rsidR="00EA0DC6" w:rsidRPr="00BD2567" w:rsidRDefault="00EA0DC6" w:rsidP="00BD2567">
      <w:pPr>
        <w:pStyle w:val="a5"/>
      </w:pPr>
      <w:r w:rsidRPr="00BD2567">
        <w:rPr>
          <w:rFonts w:ascii="MS Mincho" w:eastAsia="MS Mincho" w:hAnsi="MS Mincho" w:cs="MS Mincho" w:hint="eastAsia"/>
        </w:rPr>
        <w:t>․</w:t>
      </w:r>
      <w:r w:rsidRPr="00BD2567">
        <w:rPr>
          <w:rFonts w:hint="eastAsia"/>
        </w:rPr>
        <w:t xml:space="preserve"> </w:t>
      </w:r>
      <w:r w:rsidR="005B1F06">
        <w:rPr>
          <w:rFonts w:hint="eastAsia"/>
        </w:rPr>
        <w:t>Medically insured persons subsequent to contracts with the employer.</w:t>
      </w: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1D3D2378" wp14:editId="4D867BA6">
                <wp:extent cx="170815" cy="177800"/>
                <wp:effectExtent l="9525" t="9525" r="635" b="3175"/>
                <wp:docPr id="24" name="타원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24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Pr="00EA0DC6">
        <w:rPr>
          <w:rFonts w:eastAsia="굴림체"/>
          <w:b/>
          <w:bCs/>
          <w:color w:val="0033FF"/>
          <w:sz w:val="24"/>
          <w:szCs w:val="26"/>
        </w:rPr>
        <w:t xml:space="preserve">Local Subscribers </w:t>
      </w:r>
    </w:p>
    <w:p w:rsidR="005B1F06" w:rsidRDefault="00EA0DC6" w:rsidP="00BD2567">
      <w:pPr>
        <w:pStyle w:val="a5"/>
      </w:pPr>
      <w:r w:rsidRPr="00BD2567">
        <w:rPr>
          <w:rFonts w:hint="eastAsia"/>
        </w:rPr>
        <w:t xml:space="preserve">- </w:t>
      </w:r>
      <w:r w:rsidR="005B1F06">
        <w:rPr>
          <w:rFonts w:hint="eastAsia"/>
        </w:rPr>
        <w:t>Those who are not insured as an Employed Subscribers or a Dependent, but holds one of the following visas may personally subscribe for insurance.</w:t>
      </w:r>
    </w:p>
    <w:p w:rsidR="00EA0DC6" w:rsidRPr="006C6649" w:rsidRDefault="00EA0DC6" w:rsidP="00A34930">
      <w:pPr>
        <w:pStyle w:val="a5"/>
        <w:ind w:left="630" w:hangingChars="350" w:hanging="630"/>
        <w:rPr>
          <w:sz w:val="18"/>
        </w:rPr>
      </w:pPr>
      <w:r w:rsidRPr="006C6649">
        <w:rPr>
          <w:rFonts w:ascii="MS Mincho" w:eastAsia="MS Mincho" w:hAnsi="MS Mincho" w:cs="MS Mincho" w:hint="eastAsia"/>
          <w:sz w:val="18"/>
        </w:rPr>
        <w:t>․</w:t>
      </w:r>
      <w:r w:rsidRPr="006C6649">
        <w:rPr>
          <w:rFonts w:hint="eastAsia"/>
          <w:sz w:val="18"/>
        </w:rPr>
        <w:t xml:space="preserve"> </w:t>
      </w:r>
      <w:r w:rsidR="005B1F06" w:rsidRPr="006C6649">
        <w:rPr>
          <w:rFonts w:hint="eastAsia"/>
          <w:sz w:val="18"/>
        </w:rPr>
        <w:t>Visa</w:t>
      </w:r>
      <w:r w:rsidRPr="006C6649">
        <w:rPr>
          <w:rFonts w:hint="eastAsia"/>
          <w:sz w:val="18"/>
        </w:rPr>
        <w:t>: F-1</w:t>
      </w:r>
      <w:r w:rsidR="00090B27" w:rsidRPr="006C6649">
        <w:rPr>
          <w:rFonts w:hint="eastAsia"/>
          <w:sz w:val="18"/>
        </w:rPr>
        <w:t xml:space="preserve"> (Visiting or joining family)</w:t>
      </w:r>
      <w:r w:rsidRPr="006C6649">
        <w:rPr>
          <w:rFonts w:hint="eastAsia"/>
          <w:sz w:val="18"/>
        </w:rPr>
        <w:t xml:space="preserve">, </w:t>
      </w:r>
      <w:r w:rsidR="00090B27" w:rsidRPr="006C6649">
        <w:rPr>
          <w:rFonts w:hint="eastAsia"/>
          <w:sz w:val="18"/>
        </w:rPr>
        <w:t xml:space="preserve">F-2 (Resident), F-3 (Accompanying spouse), F-4 (Overseas Korean), F-5 (Permanent resident), F-6 (Marriage to Korean Citizen), </w:t>
      </w:r>
      <w:r w:rsidRPr="006C6649">
        <w:rPr>
          <w:rFonts w:hint="eastAsia"/>
          <w:sz w:val="18"/>
        </w:rPr>
        <w:t>D-1</w:t>
      </w:r>
      <w:r w:rsidR="00A34930" w:rsidRPr="006C6649">
        <w:rPr>
          <w:rFonts w:hint="eastAsia"/>
          <w:sz w:val="18"/>
        </w:rPr>
        <w:t xml:space="preserve"> (Artist), D-2 (Students), D-3 (Industrial trainee), D-4 (General trainee), D-5 (Journalism), D-6 (Religion), D-7 (Business </w:t>
      </w:r>
      <w:r w:rsidR="00A34930" w:rsidRPr="006C6649">
        <w:rPr>
          <w:sz w:val="18"/>
        </w:rPr>
        <w:t>supervisor</w:t>
      </w:r>
      <w:r w:rsidR="00A34930" w:rsidRPr="006C6649">
        <w:rPr>
          <w:rFonts w:hint="eastAsia"/>
          <w:sz w:val="18"/>
        </w:rPr>
        <w:t>), D-8 (Corporate investor), D-9 (International trade)</w:t>
      </w:r>
      <w:r w:rsidRPr="006C6649">
        <w:rPr>
          <w:rFonts w:hint="eastAsia"/>
          <w:sz w:val="18"/>
        </w:rPr>
        <w:t>, E-1</w:t>
      </w:r>
      <w:r w:rsidR="00A34930" w:rsidRPr="006C6649">
        <w:rPr>
          <w:rFonts w:hint="eastAsia"/>
          <w:sz w:val="18"/>
        </w:rPr>
        <w:t xml:space="preserve"> (Professor), E-2 (</w:t>
      </w:r>
      <w:r w:rsidR="00A34930" w:rsidRPr="006C6649">
        <w:rPr>
          <w:sz w:val="18"/>
        </w:rPr>
        <w:t>Foreign</w:t>
      </w:r>
      <w:r w:rsidR="00A34930" w:rsidRPr="006C6649">
        <w:rPr>
          <w:rFonts w:hint="eastAsia"/>
          <w:sz w:val="18"/>
        </w:rPr>
        <w:t xml:space="preserve"> language instructor), E-3 (Research), E-4 (Technology transfer), E-5 (Professional employment), E-6 (Artistic performer), E-7 (Designated activities)</w:t>
      </w:r>
      <w:r w:rsidRPr="006C6649">
        <w:rPr>
          <w:rFonts w:hint="eastAsia"/>
          <w:sz w:val="18"/>
        </w:rPr>
        <w:t>, E-9</w:t>
      </w:r>
      <w:r w:rsidR="00A34930" w:rsidRPr="006C6649">
        <w:rPr>
          <w:rFonts w:hint="eastAsia"/>
          <w:sz w:val="18"/>
        </w:rPr>
        <w:t xml:space="preserve"> (Non-professional employment), E-</w:t>
      </w:r>
      <w:r w:rsidRPr="006C6649">
        <w:rPr>
          <w:rFonts w:hint="eastAsia"/>
          <w:sz w:val="18"/>
        </w:rPr>
        <w:t>10</w:t>
      </w:r>
      <w:r w:rsidR="00A34930" w:rsidRPr="006C6649">
        <w:rPr>
          <w:rFonts w:hint="eastAsia"/>
          <w:sz w:val="18"/>
        </w:rPr>
        <w:t xml:space="preserve"> (Vessel crew)</w:t>
      </w:r>
      <w:r w:rsidRPr="006C6649">
        <w:rPr>
          <w:rFonts w:hint="eastAsia"/>
          <w:sz w:val="18"/>
        </w:rPr>
        <w:t>, H-1</w:t>
      </w:r>
      <w:r w:rsidR="00A34930" w:rsidRPr="006C6649">
        <w:rPr>
          <w:rFonts w:hint="eastAsia"/>
          <w:sz w:val="18"/>
        </w:rPr>
        <w:t xml:space="preserve"> (</w:t>
      </w:r>
      <w:r w:rsidR="00A34930" w:rsidRPr="006C6649">
        <w:rPr>
          <w:sz w:val="18"/>
        </w:rPr>
        <w:t>Working</w:t>
      </w:r>
      <w:r w:rsidR="00A34930" w:rsidRPr="006C6649">
        <w:rPr>
          <w:rFonts w:hint="eastAsia"/>
          <w:sz w:val="18"/>
        </w:rPr>
        <w:t xml:space="preserve"> holiday), H-</w:t>
      </w:r>
      <w:r w:rsidRPr="006C6649">
        <w:rPr>
          <w:rFonts w:hint="eastAsia"/>
          <w:sz w:val="18"/>
        </w:rPr>
        <w:t>2</w:t>
      </w:r>
      <w:r w:rsidR="00A34930" w:rsidRPr="006C6649">
        <w:rPr>
          <w:rFonts w:hint="eastAsia"/>
          <w:sz w:val="18"/>
        </w:rPr>
        <w:t xml:space="preserve"> (Working visit)</w:t>
      </w:r>
      <w:r w:rsidRPr="006C6649">
        <w:rPr>
          <w:rFonts w:hint="eastAsia"/>
          <w:sz w:val="18"/>
        </w:rPr>
        <w:t>,</w:t>
      </w:r>
      <w:r w:rsidR="00A34930" w:rsidRPr="006C6649">
        <w:rPr>
          <w:rFonts w:hint="eastAsia"/>
          <w:sz w:val="18"/>
        </w:rPr>
        <w:t xml:space="preserve"> and</w:t>
      </w:r>
      <w:r w:rsidRPr="006C6649">
        <w:rPr>
          <w:rFonts w:hint="eastAsia"/>
          <w:sz w:val="18"/>
        </w:rPr>
        <w:t xml:space="preserve"> </w:t>
      </w:r>
      <w:r w:rsidR="005B1F06" w:rsidRPr="006C6649">
        <w:rPr>
          <w:sz w:val="18"/>
        </w:rPr>
        <w:t>Korean</w:t>
      </w:r>
      <w:r w:rsidR="005B1F06" w:rsidRPr="006C6649">
        <w:rPr>
          <w:rFonts w:hint="eastAsia"/>
          <w:sz w:val="18"/>
        </w:rPr>
        <w:t xml:space="preserve"> nationals</w:t>
      </w:r>
    </w:p>
    <w:p w:rsidR="00EA0DC6" w:rsidRPr="006C6649" w:rsidRDefault="00EA0DC6" w:rsidP="00BD2567">
      <w:pPr>
        <w:pStyle w:val="a5"/>
      </w:pPr>
    </w:p>
    <w:p w:rsidR="00B15555" w:rsidRPr="00B15555" w:rsidRDefault="00B15555" w:rsidP="00BD2567">
      <w:pPr>
        <w:pStyle w:val="a5"/>
        <w:rPr>
          <w:b/>
          <w:sz w:val="28"/>
          <w:szCs w:val="28"/>
        </w:rPr>
      </w:pPr>
      <w:r w:rsidRPr="00B15555">
        <w:rPr>
          <w:rFonts w:hint="eastAsia"/>
          <w:b/>
          <w:sz w:val="28"/>
          <w:szCs w:val="28"/>
        </w:rPr>
        <w:lastRenderedPageBreak/>
        <w:t>Registration Process &amp; Required Documents</w:t>
      </w:r>
    </w:p>
    <w:p w:rsidR="00EA0DC6" w:rsidRPr="00B15555" w:rsidRDefault="00EA0DC6" w:rsidP="00BD2567">
      <w:pPr>
        <w:pStyle w:val="a5"/>
        <w:rPr>
          <w:b/>
          <w:sz w:val="28"/>
          <w:szCs w:val="28"/>
        </w:rPr>
      </w:pP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083B845A" wp14:editId="6E512BA9">
                <wp:extent cx="170815" cy="177800"/>
                <wp:effectExtent l="9525" t="9525" r="635" b="3175"/>
                <wp:docPr id="23" name="타원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23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Pr="00EA0DC6">
        <w:rPr>
          <w:rFonts w:eastAsia="굴림체"/>
          <w:b/>
          <w:bCs/>
          <w:color w:val="0000FF"/>
          <w:sz w:val="24"/>
          <w:szCs w:val="26"/>
        </w:rPr>
        <w:t>Employed Subscribers</w:t>
      </w:r>
    </w:p>
    <w:p w:rsidR="005B1F06" w:rsidRPr="00C33CCE" w:rsidRDefault="00EA0DC6" w:rsidP="00C33CCE">
      <w:pPr>
        <w:pStyle w:val="a5"/>
      </w:pPr>
      <w:r w:rsidRPr="00C33CCE">
        <w:rPr>
          <w:rFonts w:hint="eastAsia"/>
        </w:rPr>
        <w:t xml:space="preserve">- </w:t>
      </w:r>
      <w:r w:rsidR="00802E4B" w:rsidRPr="00C33CCE">
        <w:rPr>
          <w:rFonts w:hint="eastAsia"/>
        </w:rPr>
        <w:t>The employer of the establishment must include a copy of an Alien Registration Card (Domestic Residence Report Card) or a Proof of Alien Registration Report (Proof of Domestic Residence Report)</w:t>
      </w:r>
      <w:r w:rsidR="00C33CCE" w:rsidRPr="00C33CCE">
        <w:rPr>
          <w:rFonts w:hint="eastAsia"/>
        </w:rPr>
        <w:t xml:space="preserve"> in order to apply for insurance.</w:t>
      </w: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3B04F0B9" wp14:editId="4793CC7D">
                <wp:extent cx="170815" cy="177800"/>
                <wp:effectExtent l="9525" t="9525" r="635" b="3175"/>
                <wp:docPr id="22" name="타원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22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Pr="00EA0DC6">
        <w:rPr>
          <w:rFonts w:eastAsia="굴림체"/>
          <w:b/>
          <w:bCs/>
          <w:color w:val="0000FF"/>
          <w:sz w:val="24"/>
          <w:szCs w:val="26"/>
        </w:rPr>
        <w:t xml:space="preserve">Local Subscribers </w:t>
      </w:r>
    </w:p>
    <w:p w:rsidR="00C33CCE" w:rsidRDefault="00EA0DC6" w:rsidP="00C33CCE">
      <w:pPr>
        <w:pStyle w:val="a5"/>
      </w:pPr>
      <w:r w:rsidRPr="00C33CCE">
        <w:rPr>
          <w:rFonts w:hint="eastAsia"/>
        </w:rPr>
        <w:t xml:space="preserve">- </w:t>
      </w:r>
      <w:r w:rsidR="00C33CCE">
        <w:rPr>
          <w:rFonts w:hint="eastAsia"/>
        </w:rPr>
        <w:t>Local Subscribers may apply for insurance by directly submitting the Alien</w:t>
      </w:r>
      <w:r w:rsidR="00C33CCE" w:rsidRPr="00C33CCE">
        <w:rPr>
          <w:rFonts w:hint="eastAsia"/>
        </w:rPr>
        <w:t xml:space="preserve"> Registration Card (Domestic Residence Report Card) or a Proof of Alien Registration Report (Proof of Domestic Residence Report)</w:t>
      </w:r>
      <w:r w:rsidR="00C33CCE">
        <w:rPr>
          <w:rFonts w:hint="eastAsia"/>
        </w:rPr>
        <w:t>, along with 1 copy of the required document specified for the type of Visa held by the applicant indicated in Appendix 10 of the Enforcement Regulations of the National Health Insurance Act to a branch office of the Corporation.</w:t>
      </w:r>
    </w:p>
    <w:p w:rsidR="00B15555" w:rsidRDefault="00B15555" w:rsidP="00C33CCE">
      <w:pPr>
        <w:pStyle w:val="a5"/>
        <w:tabs>
          <w:tab w:val="left" w:pos="7140"/>
        </w:tabs>
      </w:pPr>
    </w:p>
    <w:p w:rsidR="00EA0DC6" w:rsidRPr="00B15555" w:rsidRDefault="00B15555" w:rsidP="00C33CCE">
      <w:pPr>
        <w:pStyle w:val="a5"/>
        <w:tabs>
          <w:tab w:val="left" w:pos="7140"/>
        </w:tabs>
        <w:rPr>
          <w:b/>
          <w:sz w:val="28"/>
          <w:szCs w:val="28"/>
        </w:rPr>
      </w:pPr>
      <w:r w:rsidRPr="00B15555">
        <w:rPr>
          <w:rFonts w:hint="eastAsia"/>
          <w:b/>
          <w:sz w:val="28"/>
          <w:szCs w:val="28"/>
        </w:rPr>
        <w:t>Qualifying Time Period</w:t>
      </w:r>
      <w:r w:rsidR="00C33CCE" w:rsidRPr="00B15555">
        <w:rPr>
          <w:b/>
          <w:sz w:val="28"/>
          <w:szCs w:val="28"/>
        </w:rPr>
        <w:tab/>
      </w:r>
    </w:p>
    <w:p w:rsidR="00EA0DC6" w:rsidRPr="00EA0DC6" w:rsidRDefault="00EA0DC6" w:rsidP="00BD2567">
      <w:pPr>
        <w:pStyle w:val="a5"/>
      </w:pP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1EE4E463" wp14:editId="4E1A5FFD">
                <wp:extent cx="170815" cy="177800"/>
                <wp:effectExtent l="9525" t="9525" r="635" b="3175"/>
                <wp:docPr id="21" name="타원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21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Pr="00EA0DC6">
        <w:rPr>
          <w:rFonts w:eastAsia="굴림체"/>
          <w:b/>
          <w:bCs/>
          <w:color w:val="0000FF"/>
          <w:sz w:val="24"/>
          <w:szCs w:val="26"/>
        </w:rPr>
        <w:t>Employed Subscribers</w:t>
      </w:r>
    </w:p>
    <w:p w:rsidR="00EA0DC6" w:rsidRPr="00C33CCE" w:rsidRDefault="00EA0DC6" w:rsidP="00C33CCE">
      <w:pPr>
        <w:pStyle w:val="a5"/>
      </w:pPr>
      <w:r w:rsidRPr="00C33CCE">
        <w:rPr>
          <w:rFonts w:hint="eastAsia"/>
        </w:rPr>
        <w:t xml:space="preserve">- </w:t>
      </w:r>
      <w:r w:rsidR="00C33CCE">
        <w:rPr>
          <w:rFonts w:hint="eastAsia"/>
        </w:rPr>
        <w:t xml:space="preserve">During the period of </w:t>
      </w:r>
      <w:r w:rsidR="00C33CCE">
        <w:t>employment</w:t>
      </w:r>
      <w:r w:rsidR="00C33CCE">
        <w:rPr>
          <w:rFonts w:hint="eastAsia"/>
        </w:rPr>
        <w:t xml:space="preserve"> at the establishment.</w:t>
      </w: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64E14553" wp14:editId="312D67E1">
                <wp:extent cx="170815" cy="177800"/>
                <wp:effectExtent l="9525" t="9525" r="635" b="3175"/>
                <wp:docPr id="20" name="타원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20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Pr="00EA0DC6">
        <w:rPr>
          <w:rFonts w:eastAsia="굴림체"/>
          <w:b/>
          <w:bCs/>
          <w:color w:val="0000FF"/>
          <w:sz w:val="24"/>
          <w:szCs w:val="26"/>
        </w:rPr>
        <w:t xml:space="preserve">Employee Dependent </w:t>
      </w:r>
    </w:p>
    <w:p w:rsidR="00EA0DC6" w:rsidRPr="00C33CCE" w:rsidRDefault="00EA0DC6" w:rsidP="00EF3158">
      <w:pPr>
        <w:pStyle w:val="a5"/>
        <w:ind w:left="200" w:hangingChars="100" w:hanging="200"/>
      </w:pPr>
      <w:r w:rsidRPr="00C33CCE">
        <w:rPr>
          <w:rFonts w:hint="eastAsia"/>
        </w:rPr>
        <w:t xml:space="preserve">- </w:t>
      </w:r>
      <w:r w:rsidR="00C33CCE">
        <w:rPr>
          <w:rFonts w:hint="eastAsia"/>
        </w:rPr>
        <w:t xml:space="preserve">During the period applied for insurance. However, if </w:t>
      </w:r>
      <w:r w:rsidR="00EF3158">
        <w:rPr>
          <w:rFonts w:hint="eastAsia"/>
        </w:rPr>
        <w:t>reported within 90 days of the incident date, insurance may be backdated as if obtained on the incident date.</w:t>
      </w: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35F6FDB4" wp14:editId="5F6FA97F">
                <wp:extent cx="170815" cy="177800"/>
                <wp:effectExtent l="9525" t="9525" r="635" b="3175"/>
                <wp:docPr id="19" name="타원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9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Pr="00EA0DC6">
        <w:rPr>
          <w:rFonts w:eastAsia="굴림체"/>
          <w:b/>
          <w:bCs/>
          <w:color w:val="0000FF"/>
          <w:sz w:val="24"/>
          <w:szCs w:val="26"/>
        </w:rPr>
        <w:t>Local Subscriber</w:t>
      </w:r>
    </w:p>
    <w:p w:rsidR="00EA0DC6" w:rsidRPr="00EF3158" w:rsidRDefault="00EA0DC6" w:rsidP="00EF3158">
      <w:pPr>
        <w:pStyle w:val="a5"/>
      </w:pPr>
      <w:r w:rsidRPr="00EF3158">
        <w:rPr>
          <w:rFonts w:hint="eastAsia"/>
        </w:rPr>
        <w:t xml:space="preserve">- </w:t>
      </w:r>
      <w:r w:rsidR="00EF3158">
        <w:rPr>
          <w:rFonts w:hint="eastAsia"/>
        </w:rPr>
        <w:t>3 months after the date entering Korea (final admittance date)</w:t>
      </w:r>
      <w:r w:rsidRPr="00EF3158">
        <w:rPr>
          <w:rFonts w:hint="eastAsia"/>
        </w:rPr>
        <w:t xml:space="preserve"> </w:t>
      </w:r>
    </w:p>
    <w:p w:rsidR="00EF3158" w:rsidRDefault="00EA0DC6" w:rsidP="00EF3158">
      <w:pPr>
        <w:pStyle w:val="a5"/>
      </w:pPr>
      <w:r w:rsidRPr="00EF3158">
        <w:rPr>
          <w:rFonts w:hint="eastAsia"/>
        </w:rPr>
        <w:t xml:space="preserve">- </w:t>
      </w:r>
      <w:r w:rsidR="00EF3158">
        <w:rPr>
          <w:rFonts w:hint="eastAsia"/>
        </w:rPr>
        <w:t>If there are reasons to believe the applicant will reside in Korea for more than 3 months subsequent to work, studying abroad or marriage, the qualifying time period may be the date of entering Korea.</w:t>
      </w:r>
    </w:p>
    <w:p w:rsidR="00EA0DC6" w:rsidRDefault="00EA0DC6" w:rsidP="00BD2567">
      <w:pPr>
        <w:pStyle w:val="a5"/>
      </w:pPr>
    </w:p>
    <w:p w:rsidR="00B15555" w:rsidRPr="00B15555" w:rsidRDefault="00B15555" w:rsidP="00BD2567">
      <w:pPr>
        <w:pStyle w:val="a5"/>
        <w:rPr>
          <w:b/>
          <w:sz w:val="28"/>
          <w:szCs w:val="28"/>
        </w:rPr>
      </w:pPr>
      <w:r w:rsidRPr="00B15555">
        <w:rPr>
          <w:rFonts w:hint="eastAsia"/>
          <w:b/>
          <w:sz w:val="28"/>
          <w:szCs w:val="28"/>
        </w:rPr>
        <w:t>Premium Billing &amp; Payment</w:t>
      </w:r>
    </w:p>
    <w:p w:rsidR="00EA0DC6" w:rsidRPr="00EA0DC6" w:rsidRDefault="00EA0DC6" w:rsidP="00BD2567">
      <w:pPr>
        <w:pStyle w:val="a5"/>
      </w:pP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2E84AE10" wp14:editId="3316659E">
                <wp:extent cx="170815" cy="177800"/>
                <wp:effectExtent l="9525" t="9525" r="635" b="3175"/>
                <wp:docPr id="18" name="타원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8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Pr="00EA0DC6">
        <w:rPr>
          <w:rFonts w:eastAsia="굴림체"/>
          <w:b/>
          <w:bCs/>
          <w:color w:val="0000FF"/>
          <w:sz w:val="24"/>
          <w:szCs w:val="26"/>
        </w:rPr>
        <w:t>Employed Subscribers</w:t>
      </w:r>
    </w:p>
    <w:p w:rsidR="00EA0DC6" w:rsidRPr="00EF3158" w:rsidRDefault="00EA0DC6" w:rsidP="00EF3158">
      <w:pPr>
        <w:pStyle w:val="a5"/>
      </w:pPr>
      <w:r w:rsidRPr="00EF3158">
        <w:rPr>
          <w:rFonts w:hint="eastAsia"/>
        </w:rPr>
        <w:t xml:space="preserve">- </w:t>
      </w:r>
      <w:r w:rsidR="00EF3158">
        <w:rPr>
          <w:rFonts w:hint="eastAsia"/>
        </w:rPr>
        <w:t xml:space="preserve">Monthly Premium </w:t>
      </w:r>
      <w:r w:rsidRPr="00EF3158">
        <w:rPr>
          <w:rFonts w:hint="eastAsia"/>
        </w:rPr>
        <w:t xml:space="preserve">= </w:t>
      </w:r>
      <w:r w:rsidR="00EF3158">
        <w:rPr>
          <w:rFonts w:hint="eastAsia"/>
        </w:rPr>
        <w:t>Monthly Remuneration Amount</w:t>
      </w:r>
      <w:r w:rsidRPr="00EF3158">
        <w:rPr>
          <w:rFonts w:hint="eastAsia"/>
        </w:rPr>
        <w:t xml:space="preserve"> × </w:t>
      </w:r>
      <w:r w:rsidR="00EF3158">
        <w:rPr>
          <w:rFonts w:hint="eastAsia"/>
        </w:rPr>
        <w:t>Rate of Premium</w:t>
      </w:r>
      <w:r w:rsidRPr="00EF3158">
        <w:rPr>
          <w:rFonts w:hint="eastAsia"/>
        </w:rPr>
        <w:t xml:space="preserve"> (</w:t>
      </w:r>
      <w:r w:rsidR="00EF3158">
        <w:rPr>
          <w:rFonts w:hint="eastAsia"/>
        </w:rPr>
        <w:t>Contribution</w:t>
      </w:r>
      <w:r w:rsidRPr="00EF3158">
        <w:rPr>
          <w:rFonts w:hint="eastAsia"/>
        </w:rPr>
        <w:t xml:space="preserve">: </w:t>
      </w:r>
      <w:r w:rsidR="0039267B">
        <w:rPr>
          <w:rFonts w:hint="eastAsia"/>
        </w:rPr>
        <w:t>Self</w:t>
      </w:r>
      <w:r w:rsidRPr="00EF3158">
        <w:rPr>
          <w:rFonts w:hint="eastAsia"/>
        </w:rPr>
        <w:t xml:space="preserve"> 50%, </w:t>
      </w:r>
      <w:r w:rsidR="0039267B">
        <w:rPr>
          <w:rFonts w:hint="eastAsia"/>
        </w:rPr>
        <w:t>Employer</w:t>
      </w:r>
      <w:r w:rsidRPr="00EF3158">
        <w:rPr>
          <w:rFonts w:hint="eastAsia"/>
        </w:rPr>
        <w:t xml:space="preserve"> 50%)</w:t>
      </w:r>
    </w:p>
    <w:p w:rsidR="00EA0DC6" w:rsidRPr="00EF3158" w:rsidRDefault="00EA0DC6" w:rsidP="00EF3158">
      <w:pPr>
        <w:pStyle w:val="a5"/>
      </w:pPr>
      <w:r w:rsidRPr="00EF3158">
        <w:rPr>
          <w:rFonts w:hint="eastAsia"/>
        </w:rPr>
        <w:t xml:space="preserve">- </w:t>
      </w:r>
      <w:r w:rsidR="0039267B">
        <w:rPr>
          <w:rFonts w:hint="eastAsia"/>
        </w:rPr>
        <w:t xml:space="preserve">Insurance premiums are deducted from salary and will be back-dated from the </w:t>
      </w:r>
      <w:r w:rsidR="0039267B">
        <w:t>initial</w:t>
      </w:r>
      <w:r w:rsidR="0039267B">
        <w:rPr>
          <w:rFonts w:hint="eastAsia"/>
        </w:rPr>
        <w:t xml:space="preserve"> time of employment.</w:t>
      </w:r>
    </w:p>
    <w:p w:rsidR="00EA0DC6" w:rsidRPr="00EA0DC6" w:rsidRDefault="00EA0DC6" w:rsidP="00BD2567">
      <w:pPr>
        <w:pStyle w:val="a5"/>
      </w:pPr>
      <w:r w:rsidRPr="00EA0DC6">
        <w:rPr>
          <w:noProof/>
        </w:rPr>
        <mc:AlternateContent>
          <mc:Choice Requires="wps">
            <w:drawing>
              <wp:inline distT="0" distB="0" distL="0" distR="0" wp14:anchorId="7D453503" wp14:editId="630FB364">
                <wp:extent cx="170815" cy="177800"/>
                <wp:effectExtent l="9525" t="9525" r="635" b="3175"/>
                <wp:docPr id="17" name="타원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7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Pr="00EA0DC6">
        <w:rPr>
          <w:rFonts w:eastAsia="굴림체"/>
          <w:b/>
          <w:bCs/>
          <w:color w:val="0000FF"/>
          <w:sz w:val="24"/>
          <w:szCs w:val="26"/>
        </w:rPr>
        <w:t>Local Subscriber</w:t>
      </w:r>
    </w:p>
    <w:p w:rsidR="00EA0DC6" w:rsidRPr="00EF3158" w:rsidRDefault="00EA0DC6" w:rsidP="00EF3158">
      <w:pPr>
        <w:pStyle w:val="a5"/>
      </w:pPr>
      <w:r w:rsidRPr="00EF3158">
        <w:rPr>
          <w:rFonts w:hint="eastAsia"/>
        </w:rPr>
        <w:t>-</w:t>
      </w:r>
      <w:r w:rsidR="0039267B">
        <w:rPr>
          <w:rFonts w:hint="eastAsia"/>
        </w:rPr>
        <w:t xml:space="preserve"> </w:t>
      </w:r>
      <w:r w:rsidR="007466E6">
        <w:rPr>
          <w:rFonts w:hint="eastAsia"/>
        </w:rPr>
        <w:t xml:space="preserve">Alien </w:t>
      </w:r>
      <w:r w:rsidR="0089622B">
        <w:rPr>
          <w:rFonts w:hint="eastAsia"/>
        </w:rPr>
        <w:t xml:space="preserve">with </w:t>
      </w:r>
      <w:r w:rsidR="007466E6">
        <w:rPr>
          <w:rFonts w:hint="eastAsia"/>
        </w:rPr>
        <w:t>Visa allowing the identification of income (wage)</w:t>
      </w:r>
      <w:r w:rsidR="007466E6" w:rsidRPr="00EF3158">
        <w:rPr>
          <w:rFonts w:hint="eastAsia"/>
        </w:rPr>
        <w:t xml:space="preserve"> </w:t>
      </w:r>
      <w:r w:rsidRPr="00EF3158">
        <w:rPr>
          <w:rFonts w:hint="eastAsia"/>
        </w:rPr>
        <w:t>〔D-3, D-5~9, E-1~7, E-9~10, H-1~2〕</w:t>
      </w:r>
    </w:p>
    <w:p w:rsidR="00EA0DC6" w:rsidRPr="00EF3158" w:rsidRDefault="00EA0DC6" w:rsidP="00EF3158">
      <w:pPr>
        <w:pStyle w:val="a5"/>
      </w:pPr>
      <w:r w:rsidRPr="00EF3158">
        <w:rPr>
          <w:rFonts w:ascii="MS Mincho" w:eastAsia="MS Mincho" w:hAnsi="MS Mincho" w:cs="MS Mincho" w:hint="eastAsia"/>
        </w:rPr>
        <w:t>․</w:t>
      </w:r>
      <w:r w:rsidRPr="00EF3158">
        <w:rPr>
          <w:rFonts w:hint="eastAsia"/>
        </w:rPr>
        <w:t xml:space="preserve"> </w:t>
      </w:r>
      <w:r w:rsidR="007466E6">
        <w:rPr>
          <w:rFonts w:hint="eastAsia"/>
        </w:rPr>
        <w:t xml:space="preserve">Monthly Premium </w:t>
      </w:r>
      <w:r w:rsidR="007466E6" w:rsidRPr="00EF3158">
        <w:rPr>
          <w:rFonts w:hint="eastAsia"/>
        </w:rPr>
        <w:t xml:space="preserve">= </w:t>
      </w:r>
      <w:r w:rsidR="007466E6">
        <w:rPr>
          <w:rFonts w:hint="eastAsia"/>
        </w:rPr>
        <w:t>Monthly Remuneration Amount</w:t>
      </w:r>
      <w:r w:rsidR="007466E6" w:rsidRPr="00EF3158">
        <w:rPr>
          <w:rFonts w:hint="eastAsia"/>
        </w:rPr>
        <w:t xml:space="preserve"> × </w:t>
      </w:r>
      <w:r w:rsidR="00711AEE">
        <w:rPr>
          <w:rFonts w:hint="eastAsia"/>
        </w:rPr>
        <w:t xml:space="preserve">Rate of Premium equivalent to </w:t>
      </w:r>
      <w:r w:rsidR="00711AEE">
        <w:rPr>
          <w:rFonts w:hint="eastAsia"/>
        </w:rPr>
        <w:lastRenderedPageBreak/>
        <w:t>Employed Subscribers</w:t>
      </w:r>
    </w:p>
    <w:p w:rsidR="00EA0DC6" w:rsidRPr="00EF3158" w:rsidRDefault="00EA0DC6" w:rsidP="00EF3158">
      <w:pPr>
        <w:pStyle w:val="a5"/>
      </w:pPr>
      <w:r w:rsidRPr="00EF3158">
        <w:rPr>
          <w:rFonts w:ascii="MS Mincho" w:eastAsia="MS Mincho" w:hAnsi="MS Mincho" w:cs="MS Mincho" w:hint="eastAsia"/>
        </w:rPr>
        <w:t>․</w:t>
      </w:r>
      <w:r w:rsidRPr="00EF3158">
        <w:rPr>
          <w:rFonts w:hint="eastAsia"/>
        </w:rPr>
        <w:t xml:space="preserve"> </w:t>
      </w:r>
      <w:r w:rsidR="00711AEE">
        <w:rPr>
          <w:rFonts w:hint="eastAsia"/>
        </w:rPr>
        <w:t xml:space="preserve">A 30% </w:t>
      </w:r>
      <w:r w:rsidR="00711AEE">
        <w:t>discount</w:t>
      </w:r>
      <w:r w:rsidR="00711AEE">
        <w:rPr>
          <w:rFonts w:hint="eastAsia"/>
        </w:rPr>
        <w:t xml:space="preserve"> on the </w:t>
      </w:r>
      <w:r w:rsidR="00711AEE">
        <w:t>calc</w:t>
      </w:r>
      <w:r w:rsidR="00711AEE">
        <w:rPr>
          <w:rFonts w:hint="eastAsia"/>
        </w:rPr>
        <w:t xml:space="preserve">ulated premium will apply for Aliens with </w:t>
      </w:r>
      <w:r w:rsidRPr="00EF3158">
        <w:rPr>
          <w:rFonts w:hint="eastAsia"/>
        </w:rPr>
        <w:t>D-6(</w:t>
      </w:r>
      <w:r w:rsidR="00711AEE">
        <w:rPr>
          <w:rFonts w:hint="eastAsia"/>
        </w:rPr>
        <w:t>Religion</w:t>
      </w:r>
      <w:r w:rsidRPr="00EF3158">
        <w:rPr>
          <w:rFonts w:hint="eastAsia"/>
        </w:rPr>
        <w:t>)</w:t>
      </w:r>
      <w:r w:rsidR="00711AEE">
        <w:rPr>
          <w:rFonts w:hint="eastAsia"/>
        </w:rPr>
        <w:t xml:space="preserve"> Visas</w:t>
      </w:r>
    </w:p>
    <w:p w:rsidR="0089622B" w:rsidRDefault="00EA0DC6" w:rsidP="00EF3158">
      <w:pPr>
        <w:pStyle w:val="a5"/>
      </w:pPr>
      <w:r w:rsidRPr="00EF3158">
        <w:rPr>
          <w:rFonts w:ascii="MS Mincho" w:eastAsia="MS Mincho" w:hAnsi="MS Mincho" w:cs="MS Mincho" w:hint="eastAsia"/>
        </w:rPr>
        <w:t>․</w:t>
      </w:r>
      <w:r w:rsidRPr="00EF3158">
        <w:rPr>
          <w:rFonts w:hint="eastAsia"/>
        </w:rPr>
        <w:t xml:space="preserve"> </w:t>
      </w:r>
      <w:r w:rsidR="0089622B">
        <w:rPr>
          <w:rFonts w:hint="eastAsia"/>
        </w:rPr>
        <w:t xml:space="preserve">If the calculated premium is less than the average local subscriber household premium rate at the end of the </w:t>
      </w:r>
      <w:r w:rsidR="0089622B">
        <w:t>previous</w:t>
      </w:r>
      <w:r w:rsidR="0089622B">
        <w:rPr>
          <w:rFonts w:hint="eastAsia"/>
        </w:rPr>
        <w:t xml:space="preserve"> year, the average local subscriber household premium rate </w:t>
      </w:r>
      <w:r w:rsidR="00EC5487">
        <w:rPr>
          <w:rFonts w:hint="eastAsia"/>
        </w:rPr>
        <w:t xml:space="preserve">at the end of the previous year </w:t>
      </w:r>
      <w:r w:rsidR="0089622B">
        <w:rPr>
          <w:rFonts w:hint="eastAsia"/>
        </w:rPr>
        <w:t>will be imposed.</w:t>
      </w:r>
    </w:p>
    <w:p w:rsidR="00EA0DC6" w:rsidRPr="00EF3158" w:rsidRDefault="00EA0DC6" w:rsidP="00EF3158">
      <w:pPr>
        <w:pStyle w:val="a5"/>
      </w:pPr>
      <w:r w:rsidRPr="00EF3158">
        <w:rPr>
          <w:rFonts w:hint="eastAsia"/>
        </w:rPr>
        <w:t xml:space="preserve">- </w:t>
      </w:r>
      <w:r w:rsidR="0089622B">
        <w:rPr>
          <w:rFonts w:hint="eastAsia"/>
        </w:rPr>
        <w:t xml:space="preserve">Alien with no income or Visa with difficulties identifying income </w:t>
      </w:r>
      <w:r w:rsidRPr="00EF3158">
        <w:rPr>
          <w:rFonts w:hint="eastAsia"/>
        </w:rPr>
        <w:t>〔D-1~2, D-4, F-3~4〕</w:t>
      </w:r>
    </w:p>
    <w:p w:rsidR="00EA0DC6" w:rsidRPr="00EF3158" w:rsidRDefault="00EA0DC6" w:rsidP="00EF3158">
      <w:pPr>
        <w:pStyle w:val="a5"/>
      </w:pPr>
      <w:r w:rsidRPr="00EF3158">
        <w:rPr>
          <w:rFonts w:ascii="MS Mincho" w:eastAsia="MS Mincho" w:hAnsi="MS Mincho" w:cs="MS Mincho" w:hint="eastAsia"/>
        </w:rPr>
        <w:t>․</w:t>
      </w:r>
      <w:r w:rsidR="00EC5487" w:rsidRPr="00EC5487">
        <w:rPr>
          <w:rFonts w:hint="eastAsia"/>
        </w:rPr>
        <w:t xml:space="preserve"> </w:t>
      </w:r>
      <w:r w:rsidR="00EC5487">
        <w:rPr>
          <w:rFonts w:hint="eastAsia"/>
        </w:rPr>
        <w:t>The average local subscriber household premium rate at the end of the previous year will be imposed</w:t>
      </w:r>
    </w:p>
    <w:p w:rsidR="00EA0DC6" w:rsidRPr="00EF3158" w:rsidRDefault="00EA0DC6" w:rsidP="00EF3158">
      <w:pPr>
        <w:pStyle w:val="a5"/>
      </w:pPr>
      <w:r w:rsidRPr="00EF3158">
        <w:rPr>
          <w:rFonts w:ascii="MS Mincho" w:eastAsia="MS Mincho" w:hAnsi="MS Mincho" w:cs="MS Mincho" w:hint="eastAsia"/>
        </w:rPr>
        <w:t>․</w:t>
      </w:r>
      <w:r w:rsidR="00EC5487">
        <w:rPr>
          <w:rFonts w:ascii="맑은 고딕" w:eastAsia="맑은 고딕" w:hAnsi="맑은 고딕" w:cs="맑은 고딕" w:hint="eastAsia"/>
        </w:rPr>
        <w:t>A 50% discount on the calculated premium will apply for D4 (General Training) and D2 (Study Abroad) Visa holders</w:t>
      </w:r>
    </w:p>
    <w:p w:rsidR="00EA0DC6" w:rsidRPr="00EF3158" w:rsidRDefault="00EA0DC6" w:rsidP="00EF3158">
      <w:pPr>
        <w:pStyle w:val="a5"/>
      </w:pPr>
      <w:r w:rsidRPr="00EF3158">
        <w:rPr>
          <w:rFonts w:hint="eastAsia"/>
        </w:rPr>
        <w:t xml:space="preserve">- </w:t>
      </w:r>
      <w:r w:rsidR="00387346">
        <w:rPr>
          <w:rFonts w:hint="eastAsia"/>
        </w:rPr>
        <w:t xml:space="preserve">Permanent Resident Alien </w:t>
      </w:r>
      <w:r w:rsidRPr="00EF3158">
        <w:rPr>
          <w:rFonts w:hint="eastAsia"/>
        </w:rPr>
        <w:t>〔</w:t>
      </w:r>
      <w:r w:rsidR="00387346">
        <w:rPr>
          <w:rFonts w:hint="eastAsia"/>
        </w:rPr>
        <w:t xml:space="preserve">Visiting </w:t>
      </w:r>
      <w:r w:rsidRPr="00EF3158">
        <w:rPr>
          <w:rFonts w:hint="eastAsia"/>
        </w:rPr>
        <w:t xml:space="preserve">(F1), </w:t>
      </w:r>
      <w:r w:rsidR="00387346">
        <w:rPr>
          <w:rFonts w:hint="eastAsia"/>
        </w:rPr>
        <w:t xml:space="preserve">Resident </w:t>
      </w:r>
      <w:r w:rsidRPr="00EF3158">
        <w:rPr>
          <w:rFonts w:hint="eastAsia"/>
        </w:rPr>
        <w:t xml:space="preserve">(F2), </w:t>
      </w:r>
      <w:r w:rsidR="00387346">
        <w:rPr>
          <w:rFonts w:hint="eastAsia"/>
        </w:rPr>
        <w:t xml:space="preserve">Permanent Resident </w:t>
      </w:r>
      <w:r w:rsidRPr="00EF3158">
        <w:rPr>
          <w:rFonts w:hint="eastAsia"/>
        </w:rPr>
        <w:t xml:space="preserve">(F5), </w:t>
      </w:r>
      <w:r w:rsidR="00387346">
        <w:rPr>
          <w:rFonts w:hint="eastAsia"/>
        </w:rPr>
        <w:t xml:space="preserve">Marriage Immigrant </w:t>
      </w:r>
      <w:r w:rsidRPr="00EF3158">
        <w:rPr>
          <w:rFonts w:hint="eastAsia"/>
        </w:rPr>
        <w:t xml:space="preserve">(F6)〕 </w:t>
      </w:r>
    </w:p>
    <w:p w:rsidR="00EA0DC6" w:rsidRPr="00EF3158" w:rsidRDefault="00EA0DC6" w:rsidP="00EF3158">
      <w:pPr>
        <w:pStyle w:val="a5"/>
      </w:pPr>
      <w:r w:rsidRPr="00EF3158">
        <w:rPr>
          <w:rFonts w:ascii="MS Mincho" w:eastAsia="MS Mincho" w:hAnsi="MS Mincho" w:cs="MS Mincho" w:hint="eastAsia"/>
        </w:rPr>
        <w:t>․</w:t>
      </w:r>
      <w:r w:rsidR="00387346">
        <w:rPr>
          <w:rFonts w:ascii="맑은 고딕" w:eastAsia="맑은 고딕" w:hAnsi="맑은 고딕" w:cs="맑은 고딕" w:hint="eastAsia"/>
        </w:rPr>
        <w:t>Monthly premium imposed and billed in equivalent with local residents.</w:t>
      </w:r>
    </w:p>
    <w:p w:rsidR="00387346" w:rsidRDefault="00EA0DC6" w:rsidP="00EF3158">
      <w:pPr>
        <w:pStyle w:val="a5"/>
      </w:pPr>
      <w:r w:rsidRPr="00EF3158">
        <w:rPr>
          <w:rFonts w:hint="eastAsia"/>
        </w:rPr>
        <w:t xml:space="preserve">- </w:t>
      </w:r>
      <w:r w:rsidR="00387346">
        <w:rPr>
          <w:rFonts w:hint="eastAsia"/>
        </w:rPr>
        <w:t>Premium of Korean National shall be equivalent with local subscribers.</w:t>
      </w:r>
    </w:p>
    <w:p w:rsidR="00387346" w:rsidRDefault="00EA0DC6" w:rsidP="00EF3158">
      <w:pPr>
        <w:pStyle w:val="a5"/>
        <w:rPr>
          <w:rFonts w:ascii="MS Mincho" w:hAnsi="MS Mincho" w:cs="MS Mincho"/>
        </w:rPr>
      </w:pPr>
      <w:r w:rsidRPr="00EF3158">
        <w:rPr>
          <w:rFonts w:ascii="MS Mincho" w:eastAsia="MS Mincho" w:hAnsi="MS Mincho" w:cs="MS Mincho" w:hint="eastAsia"/>
        </w:rPr>
        <w:t>․</w:t>
      </w:r>
      <w:r w:rsidR="00387346" w:rsidRPr="00387346">
        <w:rPr>
          <w:rFonts w:hint="eastAsia"/>
        </w:rPr>
        <w:t xml:space="preserve"> </w:t>
      </w:r>
      <w:r w:rsidR="00387346">
        <w:rPr>
          <w:rFonts w:hint="eastAsia"/>
        </w:rPr>
        <w:t xml:space="preserve">If the calculated premium is less than the average local subscriber household premium rate at the end of the </w:t>
      </w:r>
      <w:r w:rsidR="00387346">
        <w:t>previous</w:t>
      </w:r>
      <w:r w:rsidR="00387346">
        <w:rPr>
          <w:rFonts w:hint="eastAsia"/>
        </w:rPr>
        <w:t xml:space="preserve"> year, the average local subscriber household premium rate at the end of the previous year will be imposed.</w:t>
      </w:r>
    </w:p>
    <w:p w:rsidR="00EA0DC6" w:rsidRPr="00EF3158" w:rsidRDefault="00EA0DC6" w:rsidP="00EF3158">
      <w:pPr>
        <w:pStyle w:val="a5"/>
      </w:pPr>
      <w:r w:rsidRPr="00EF3158">
        <w:rPr>
          <w:rFonts w:ascii="MS Mincho" w:eastAsia="MS Mincho" w:hAnsi="MS Mincho" w:cs="MS Mincho" w:hint="eastAsia"/>
        </w:rPr>
        <w:t>․</w:t>
      </w:r>
      <w:r w:rsidR="00387346" w:rsidRPr="00387346">
        <w:rPr>
          <w:rFonts w:ascii="맑은 고딕" w:eastAsia="맑은 고딕" w:hAnsi="맑은 고딕" w:cs="맑은 고딕" w:hint="eastAsia"/>
        </w:rPr>
        <w:t xml:space="preserve"> </w:t>
      </w:r>
      <w:r w:rsidR="00387346">
        <w:rPr>
          <w:rFonts w:ascii="맑은 고딕" w:eastAsia="맑은 고딕" w:hAnsi="맑은 고딕" w:cs="맑은 고딕" w:hint="eastAsia"/>
        </w:rPr>
        <w:t>A 50% discount on the calculated premium will apply for students considered to be studying abroad in Korea</w:t>
      </w:r>
    </w:p>
    <w:p w:rsidR="00387346" w:rsidRDefault="00EA0DC6" w:rsidP="00EF3158">
      <w:pPr>
        <w:pStyle w:val="a5"/>
      </w:pPr>
      <w:r w:rsidRPr="00EF3158">
        <w:rPr>
          <w:rFonts w:hint="eastAsia"/>
        </w:rPr>
        <w:t>-</w:t>
      </w:r>
      <w:r w:rsidR="00387346">
        <w:rPr>
          <w:rFonts w:hint="eastAsia"/>
        </w:rPr>
        <w:t xml:space="preserve"> Local subscribers who are alien (Korean Nationals) shall be subject to monthly premiums, and the monthly premium shall be paid prior to the 25</w:t>
      </w:r>
      <w:r w:rsidR="00387346" w:rsidRPr="00387346">
        <w:rPr>
          <w:rFonts w:hint="eastAsia"/>
          <w:vertAlign w:val="superscript"/>
        </w:rPr>
        <w:t>th</w:t>
      </w:r>
      <w:r w:rsidR="00387346">
        <w:rPr>
          <w:rFonts w:hint="eastAsia"/>
        </w:rPr>
        <w:t xml:space="preserve"> of the previous month. </w:t>
      </w:r>
    </w:p>
    <w:p w:rsidR="00387346" w:rsidRDefault="00EA0DC6" w:rsidP="00EF3158">
      <w:pPr>
        <w:pStyle w:val="a5"/>
      </w:pPr>
      <w:r w:rsidRPr="00EF3158">
        <w:rPr>
          <w:rFonts w:ascii="MS Mincho" w:eastAsia="MS Mincho" w:hAnsi="MS Mincho" w:cs="MS Mincho" w:hint="eastAsia"/>
        </w:rPr>
        <w:t>․</w:t>
      </w:r>
      <w:r w:rsidRPr="00EF3158">
        <w:rPr>
          <w:rFonts w:hint="eastAsia"/>
        </w:rPr>
        <w:t xml:space="preserve"> </w:t>
      </w:r>
      <w:r w:rsidR="00BB3B58">
        <w:rPr>
          <w:rFonts w:hint="eastAsia"/>
        </w:rPr>
        <w:t xml:space="preserve">Premium incurred subsequent to backdating of qualification shall be incorporated into the </w:t>
      </w:r>
      <w:r w:rsidR="00BB3B58">
        <w:t>initial</w:t>
      </w:r>
      <w:r w:rsidR="00BB3B58">
        <w:rPr>
          <w:rFonts w:hint="eastAsia"/>
        </w:rPr>
        <w:t xml:space="preserve"> bill for collection.</w:t>
      </w:r>
    </w:p>
    <w:p w:rsidR="00EA0DC6" w:rsidRPr="00EA0DC6" w:rsidRDefault="00EA0DC6" w:rsidP="00BD2567">
      <w:pPr>
        <w:pStyle w:val="a5"/>
      </w:pPr>
    </w:p>
    <w:p w:rsidR="00EA0DC6" w:rsidRPr="003B14B9" w:rsidRDefault="003B14B9" w:rsidP="00BD2567">
      <w:pPr>
        <w:pStyle w:val="a5"/>
        <w:rPr>
          <w:noProof/>
          <w:sz w:val="28"/>
          <w:szCs w:val="28"/>
        </w:rPr>
      </w:pPr>
      <w:r w:rsidRPr="003B14B9">
        <w:rPr>
          <w:rFonts w:hint="eastAsia"/>
          <w:noProof/>
          <w:sz w:val="28"/>
          <w:szCs w:val="28"/>
        </w:rPr>
        <w:t>Insurance Benefits</w:t>
      </w:r>
    </w:p>
    <w:p w:rsidR="003B14B9" w:rsidRPr="00EA0DC6" w:rsidRDefault="003B14B9" w:rsidP="00BD2567">
      <w:pPr>
        <w:pStyle w:val="a5"/>
      </w:pPr>
    </w:p>
    <w:p w:rsidR="00EA0DC6" w:rsidRPr="00EF3158" w:rsidRDefault="00EA0DC6" w:rsidP="00EF3158">
      <w:pPr>
        <w:pStyle w:val="a5"/>
      </w:pPr>
      <w:r w:rsidRPr="00EF3158">
        <w:rPr>
          <w:noProof/>
        </w:rPr>
        <mc:AlternateContent>
          <mc:Choice Requires="wps">
            <w:drawing>
              <wp:inline distT="0" distB="0" distL="0" distR="0" wp14:anchorId="69DF525E" wp14:editId="3767DC3B">
                <wp:extent cx="170815" cy="177800"/>
                <wp:effectExtent l="9525" t="9525" r="635" b="3175"/>
                <wp:docPr id="16" name="타원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6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="00BB3B58">
        <w:rPr>
          <w:rFonts w:hint="eastAsia"/>
        </w:rPr>
        <w:t>Foreigners are applicable for the same insurance benefits as Korean citizens</w:t>
      </w:r>
      <w:r w:rsidRPr="00EF3158">
        <w:rPr>
          <w:rFonts w:hint="eastAsia"/>
        </w:rPr>
        <w:t>.</w:t>
      </w:r>
    </w:p>
    <w:p w:rsidR="00BB3B58" w:rsidRPr="006C6649" w:rsidRDefault="005940AD" w:rsidP="005940AD">
      <w:pPr>
        <w:pStyle w:val="a5"/>
        <w:numPr>
          <w:ilvl w:val="0"/>
          <w:numId w:val="1"/>
        </w:numPr>
      </w:pPr>
      <w:r w:rsidRPr="006C6649">
        <w:rPr>
          <w:rFonts w:hint="eastAsia"/>
        </w:rPr>
        <w:t xml:space="preserve">The corporation will cover 80% of medical expenses for hospitalizations, and approximately 50-70% of medical expenses for out-patient visits. </w:t>
      </w:r>
      <w:r w:rsidR="00BB3B58" w:rsidRPr="006C6649">
        <w:rPr>
          <w:rFonts w:hint="eastAsia"/>
        </w:rPr>
        <w:t xml:space="preserve">Moreover, payment assistance concerning expenses for childbirth and such are provided, and a variety of other subscriber support </w:t>
      </w:r>
      <w:r w:rsidRPr="006C6649">
        <w:rPr>
          <w:rFonts w:hint="eastAsia"/>
        </w:rPr>
        <w:t>services</w:t>
      </w:r>
      <w:r w:rsidR="00BB3B58" w:rsidRPr="006C6649">
        <w:rPr>
          <w:rFonts w:hint="eastAsia"/>
        </w:rPr>
        <w:t xml:space="preserve"> are </w:t>
      </w:r>
      <w:r w:rsidRPr="006C6649">
        <w:rPr>
          <w:rFonts w:hint="eastAsia"/>
        </w:rPr>
        <w:t>provided</w:t>
      </w:r>
      <w:r w:rsidR="00BB3B58" w:rsidRPr="006C6649">
        <w:rPr>
          <w:rFonts w:hint="eastAsia"/>
        </w:rPr>
        <w:t xml:space="preserve"> </w:t>
      </w:r>
      <w:r w:rsidR="00C67822" w:rsidRPr="006C6649">
        <w:rPr>
          <w:rFonts w:hint="eastAsia"/>
        </w:rPr>
        <w:t xml:space="preserve">to </w:t>
      </w:r>
      <w:r w:rsidRPr="006C6649">
        <w:t>offer</w:t>
      </w:r>
      <w:r w:rsidR="00BB3B58" w:rsidRPr="006C6649">
        <w:rPr>
          <w:rFonts w:hint="eastAsia"/>
        </w:rPr>
        <w:t xml:space="preserve"> health information and </w:t>
      </w:r>
      <w:r w:rsidR="00C67822" w:rsidRPr="006C6649">
        <w:rPr>
          <w:rFonts w:hint="eastAsia"/>
        </w:rPr>
        <w:t xml:space="preserve">promote the prevention of diseases. </w:t>
      </w:r>
    </w:p>
    <w:p w:rsidR="00B15555" w:rsidRDefault="00B15555" w:rsidP="00BD2567">
      <w:pPr>
        <w:pStyle w:val="a5"/>
      </w:pPr>
    </w:p>
    <w:p w:rsidR="00B15555" w:rsidRPr="00B15555" w:rsidRDefault="00B15555" w:rsidP="00B15555">
      <w:pPr>
        <w:pStyle w:val="a5"/>
        <w:rPr>
          <w:b/>
          <w:sz w:val="28"/>
          <w:szCs w:val="28"/>
        </w:rPr>
      </w:pPr>
      <w:r w:rsidRPr="00B15555">
        <w:rPr>
          <w:rFonts w:hint="eastAsia"/>
          <w:b/>
          <w:sz w:val="28"/>
          <w:szCs w:val="28"/>
        </w:rPr>
        <w:t>Physical Examination Benefits Implemented by the Corporation</w:t>
      </w:r>
    </w:p>
    <w:p w:rsidR="00EF3158" w:rsidRPr="00EA0DC6" w:rsidRDefault="00EF3158" w:rsidP="00BD2567">
      <w:pPr>
        <w:pStyle w:val="a5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1903"/>
        <w:gridCol w:w="2046"/>
        <w:gridCol w:w="2369"/>
        <w:gridCol w:w="1539"/>
      </w:tblGrid>
      <w:tr w:rsidR="00C67822" w:rsidRPr="00EA0DC6" w:rsidTr="00EA0DC6">
        <w:trPr>
          <w:trHeight w:val="276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BD2567">
            <w:pPr>
              <w:pStyle w:val="a5"/>
            </w:pPr>
            <w:r>
              <w:rPr>
                <w:rFonts w:eastAsia="굴림체" w:hint="eastAsia"/>
              </w:rPr>
              <w:t>Classification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BD2567">
            <w:pPr>
              <w:pStyle w:val="a5"/>
            </w:pPr>
            <w:r>
              <w:rPr>
                <w:rFonts w:eastAsia="굴림체" w:hint="eastAsia"/>
              </w:rPr>
              <w:t>Eligibility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BD2567">
            <w:pPr>
              <w:pStyle w:val="a5"/>
            </w:pPr>
            <w:r>
              <w:rPr>
                <w:rFonts w:eastAsia="굴림체" w:hint="eastAsia"/>
              </w:rPr>
              <w:t>Physical Exam Period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BD2567">
            <w:pPr>
              <w:pStyle w:val="a5"/>
            </w:pPr>
            <w:r w:rsidRPr="00C67822">
              <w:rPr>
                <w:rFonts w:eastAsia="굴림체" w:hint="eastAsia"/>
                <w:sz w:val="14"/>
              </w:rPr>
              <w:t xml:space="preserve">Contents of Physical Examination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BD2567">
            <w:pPr>
              <w:pStyle w:val="a5"/>
            </w:pPr>
            <w:r>
              <w:rPr>
                <w:rFonts w:eastAsia="굴림체" w:hint="eastAsia"/>
              </w:rPr>
              <w:t>Co-payment</w:t>
            </w:r>
          </w:p>
        </w:tc>
      </w:tr>
      <w:tr w:rsidR="00C67822" w:rsidRPr="00EA0DC6" w:rsidTr="00EA0DC6">
        <w:trPr>
          <w:trHeight w:val="1035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BD2567">
            <w:pPr>
              <w:pStyle w:val="a5"/>
            </w:pPr>
            <w:r>
              <w:rPr>
                <w:rFonts w:eastAsia="굴림체" w:hint="eastAsia"/>
              </w:rPr>
              <w:lastRenderedPageBreak/>
              <w:t>General</w:t>
            </w:r>
          </w:p>
          <w:p w:rsidR="00EA0DC6" w:rsidRPr="00EA0DC6" w:rsidRDefault="00C67822" w:rsidP="00BD2567">
            <w:pPr>
              <w:pStyle w:val="a5"/>
            </w:pPr>
            <w:r>
              <w:rPr>
                <w:rFonts w:eastAsia="굴림체" w:hint="eastAsia"/>
              </w:rPr>
              <w:t>Physical Examination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C67822" w:rsidRDefault="00C67822" w:rsidP="00BD2567">
            <w:pPr>
              <w:pStyle w:val="a5"/>
              <w:rPr>
                <w:sz w:val="16"/>
              </w:rPr>
            </w:pPr>
            <w:r w:rsidRPr="00C67822">
              <w:rPr>
                <w:rFonts w:eastAsia="굴림체"/>
                <w:color w:val="282828"/>
                <w:sz w:val="16"/>
              </w:rPr>
              <w:t>Employed and local subscriber (head of the household), dependent and local subscribers (family member) over the age of 40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BD2567">
            <w:pPr>
              <w:pStyle w:val="a5"/>
            </w:pPr>
            <w:r w:rsidRPr="00C67822">
              <w:rPr>
                <w:rFonts w:eastAsia="굴림체"/>
                <w:color w:val="282828"/>
                <w:sz w:val="16"/>
              </w:rPr>
              <w:t>Once every 2 years (Once a year for non-clerical employees)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73D8" w:rsidRPr="00F073D8" w:rsidRDefault="00F073D8" w:rsidP="00F073D8">
            <w:pPr>
              <w:pStyle w:val="a5"/>
              <w:rPr>
                <w:rFonts w:eastAsia="굴림체"/>
                <w:color w:val="282828"/>
                <w:sz w:val="14"/>
              </w:rPr>
            </w:pPr>
            <w:r w:rsidRPr="00F073D8">
              <w:rPr>
                <w:rFonts w:eastAsia="굴림체"/>
                <w:color w:val="282828"/>
                <w:sz w:val="14"/>
              </w:rPr>
              <w:t>Initial: 22 categories including blood tests</w:t>
            </w:r>
          </w:p>
          <w:p w:rsidR="00EA0DC6" w:rsidRPr="00EA0DC6" w:rsidRDefault="00F073D8" w:rsidP="00F073D8">
            <w:pPr>
              <w:pStyle w:val="a5"/>
            </w:pPr>
            <w:r w:rsidRPr="00F073D8">
              <w:rPr>
                <w:rFonts w:eastAsia="굴림체"/>
                <w:color w:val="282828"/>
                <w:sz w:val="14"/>
              </w:rPr>
              <w:t>Secondary: 6 categories for 3 types of illnesses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F073D8" w:rsidP="00BD2567">
            <w:pPr>
              <w:pStyle w:val="a5"/>
            </w:pPr>
            <w:r>
              <w:rPr>
                <w:rFonts w:eastAsia="굴림체" w:hint="eastAsia"/>
                <w:color w:val="282828"/>
              </w:rPr>
              <w:t>No copayment</w:t>
            </w:r>
          </w:p>
        </w:tc>
      </w:tr>
      <w:tr w:rsidR="00C67822" w:rsidRPr="00EA0DC6" w:rsidTr="00EA0DC6">
        <w:trPr>
          <w:trHeight w:val="1035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BD2567">
            <w:pPr>
              <w:pStyle w:val="a5"/>
            </w:pPr>
            <w:r>
              <w:rPr>
                <w:rFonts w:eastAsia="굴림체" w:hint="eastAsia"/>
              </w:rPr>
              <w:t>Cancer Screening</w:t>
            </w:r>
          </w:p>
        </w:tc>
        <w:tc>
          <w:tcPr>
            <w:tcW w:w="4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F073D8" w:rsidP="00BD2567">
            <w:pPr>
              <w:pStyle w:val="a5"/>
            </w:pPr>
            <w:r w:rsidRPr="00F073D8">
              <w:rPr>
                <w:rFonts w:eastAsia="굴림체"/>
                <w:color w:val="282828"/>
                <w:sz w:val="16"/>
              </w:rPr>
              <w:t>Stomach cancer (2 years, over 40 y/o), liver cancer (1 year, high risk group over 40 y/o), colorectal cancer (1 year, over 50 y/o), breast cancer (2 years, over 40 y/o), cervical cancer (2 years, over 30 y/o)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F073D8" w:rsidP="00F073D8">
            <w:pPr>
              <w:pStyle w:val="a5"/>
            </w:pPr>
            <w:r w:rsidRPr="00F073D8">
              <w:rPr>
                <w:rFonts w:eastAsia="굴림체"/>
                <w:color w:val="282828"/>
                <w:sz w:val="14"/>
              </w:rPr>
              <w:t>Stomach cancer (Right Intestine Endoscopy/Gastrointestinal Imaging), Liver cancer (Liver ultrasound, Serum alpha-fetoprotein test), Colorectal cancer (Fecal occult blood test, Colonoscopy for abnormal findings/Double contrast of colon), Breast cancer (Mammography), Cervical cancer (Pap test)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73D8" w:rsidRPr="00F073D8" w:rsidRDefault="00F073D8" w:rsidP="00F073D8">
            <w:pPr>
              <w:pStyle w:val="a5"/>
              <w:rPr>
                <w:rFonts w:eastAsia="굴림체"/>
                <w:color w:val="282828"/>
                <w:sz w:val="14"/>
              </w:rPr>
            </w:pPr>
            <w:r w:rsidRPr="00F073D8">
              <w:rPr>
                <w:rFonts w:eastAsia="굴림체"/>
                <w:color w:val="282828"/>
                <w:sz w:val="14"/>
              </w:rPr>
              <w:t>- 10% of the pertinent testing</w:t>
            </w:r>
          </w:p>
          <w:p w:rsidR="00EA0DC6" w:rsidRPr="00EA0DC6" w:rsidRDefault="00F073D8" w:rsidP="00F073D8">
            <w:pPr>
              <w:pStyle w:val="a5"/>
            </w:pPr>
            <w:r w:rsidRPr="00F073D8">
              <w:rPr>
                <w:rFonts w:eastAsia="굴림체"/>
                <w:color w:val="282828"/>
                <w:sz w:val="14"/>
              </w:rPr>
              <w:t>- Pap test  (Lower 50% of the premium, transitional health examination eligible patients have no co-payment)</w:t>
            </w:r>
          </w:p>
        </w:tc>
      </w:tr>
      <w:tr w:rsidR="00C67822" w:rsidRPr="00EA0DC6" w:rsidTr="00EA0DC6">
        <w:trPr>
          <w:trHeight w:val="529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C67822">
            <w:pPr>
              <w:pStyle w:val="a5"/>
            </w:pPr>
            <w:r>
              <w:rPr>
                <w:rFonts w:eastAsia="굴림체" w:hint="eastAsia"/>
              </w:rPr>
              <w:t>Transitional Health Examination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395063" w:rsidP="00395063">
            <w:pPr>
              <w:pStyle w:val="a5"/>
            </w:pPr>
            <w:r>
              <w:rPr>
                <w:rFonts w:eastAsia="굴림체" w:hint="eastAsia"/>
                <w:color w:val="282828"/>
              </w:rPr>
              <w:t>40 y/o, 66 y/o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395063" w:rsidP="00BD2567">
            <w:pPr>
              <w:pStyle w:val="a5"/>
            </w:pPr>
            <w:r>
              <w:rPr>
                <w:rFonts w:eastAsia="굴림체" w:hint="eastAsia"/>
                <w:color w:val="282828"/>
              </w:rPr>
              <w:t>Once at eligible age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063" w:rsidRPr="00395063" w:rsidRDefault="00395063" w:rsidP="00395063">
            <w:pPr>
              <w:pStyle w:val="a5"/>
              <w:rPr>
                <w:rFonts w:eastAsia="굴림체"/>
                <w:color w:val="282828"/>
                <w:sz w:val="10"/>
              </w:rPr>
            </w:pPr>
            <w:r w:rsidRPr="00395063">
              <w:rPr>
                <w:rFonts w:eastAsia="굴림체"/>
                <w:color w:val="282828"/>
                <w:sz w:val="10"/>
              </w:rPr>
              <w:t>40 y/o: General physical examination + hepatitis B</w:t>
            </w:r>
          </w:p>
          <w:p w:rsidR="00EA0DC6" w:rsidRPr="00EA0DC6" w:rsidRDefault="00395063" w:rsidP="00395063">
            <w:pPr>
              <w:pStyle w:val="a5"/>
            </w:pPr>
            <w:r w:rsidRPr="00395063">
              <w:rPr>
                <w:rFonts w:eastAsia="굴림체"/>
                <w:color w:val="282828"/>
                <w:sz w:val="10"/>
              </w:rPr>
              <w:t>66 y/o: General physical examination + elderly bodily function examination and etc.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395063" w:rsidP="00BD2567">
            <w:pPr>
              <w:pStyle w:val="a5"/>
            </w:pPr>
            <w:r>
              <w:rPr>
                <w:rFonts w:eastAsia="굴림체" w:hint="eastAsia"/>
                <w:color w:val="282828"/>
              </w:rPr>
              <w:t>No copayment</w:t>
            </w:r>
          </w:p>
        </w:tc>
      </w:tr>
      <w:tr w:rsidR="00C67822" w:rsidRPr="00EA0DC6" w:rsidTr="00EA0DC6">
        <w:trPr>
          <w:trHeight w:val="276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C67822" w:rsidP="00C67822">
            <w:pPr>
              <w:pStyle w:val="a5"/>
            </w:pPr>
            <w:r>
              <w:rPr>
                <w:rFonts w:eastAsia="굴림체" w:hint="eastAsia"/>
              </w:rPr>
              <w:t>Infant Health Examination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395063" w:rsidP="00BD2567">
            <w:pPr>
              <w:pStyle w:val="a5"/>
            </w:pPr>
            <w:r>
              <w:rPr>
                <w:rFonts w:eastAsia="굴림체" w:hint="eastAsia"/>
                <w:color w:val="282828"/>
              </w:rPr>
              <w:t>Infants under 6 y/o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063" w:rsidRDefault="00395063" w:rsidP="00BD2567">
            <w:pPr>
              <w:pStyle w:val="a5"/>
              <w:rPr>
                <w:rFonts w:eastAsia="굴림체"/>
                <w:color w:val="282828"/>
                <w:sz w:val="14"/>
              </w:rPr>
            </w:pPr>
            <w:r>
              <w:rPr>
                <w:rFonts w:eastAsia="굴림체" w:hint="eastAsia"/>
                <w:color w:val="282828"/>
                <w:sz w:val="14"/>
              </w:rPr>
              <w:t xml:space="preserve">7 Examinations </w:t>
            </w:r>
          </w:p>
          <w:p w:rsidR="00EA0DC6" w:rsidRPr="00395063" w:rsidRDefault="00EA0DC6" w:rsidP="00BD2567">
            <w:pPr>
              <w:pStyle w:val="a5"/>
              <w:rPr>
                <w:sz w:val="14"/>
              </w:rPr>
            </w:pPr>
            <w:r w:rsidRPr="00395063">
              <w:rPr>
                <w:rFonts w:eastAsia="굴림체"/>
                <w:color w:val="282828"/>
                <w:sz w:val="14"/>
              </w:rPr>
              <w:t>-1</w:t>
            </w:r>
            <w:r w:rsidR="00395063" w:rsidRPr="00395063">
              <w:rPr>
                <w:rFonts w:eastAsia="굴림체" w:hint="eastAsia"/>
                <w:color w:val="282828"/>
                <w:sz w:val="14"/>
                <w:vertAlign w:val="superscript"/>
              </w:rPr>
              <w:t>st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</w:t>
            </w:r>
            <w:r w:rsidRPr="00395063">
              <w:rPr>
                <w:rFonts w:eastAsia="굴림체"/>
                <w:color w:val="282828"/>
                <w:sz w:val="14"/>
              </w:rPr>
              <w:t>(4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</w:rPr>
              <w:t>6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Pr="00395063">
              <w:rPr>
                <w:rFonts w:eastAsia="굴림체"/>
                <w:color w:val="282828"/>
                <w:sz w:val="14"/>
              </w:rPr>
              <w:t>)</w:t>
            </w:r>
          </w:p>
          <w:p w:rsidR="00EA0DC6" w:rsidRPr="00395063" w:rsidRDefault="00EA0DC6" w:rsidP="00BD2567">
            <w:pPr>
              <w:pStyle w:val="a5"/>
              <w:rPr>
                <w:sz w:val="14"/>
                <w:szCs w:val="14"/>
              </w:rPr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-2</w:t>
            </w:r>
            <w:r w:rsidR="00395063" w:rsidRPr="00395063">
              <w:rPr>
                <w:rFonts w:eastAsia="굴림체" w:hint="eastAsia"/>
                <w:color w:val="282828"/>
                <w:sz w:val="14"/>
                <w:szCs w:val="14"/>
                <w:vertAlign w:val="superscript"/>
              </w:rPr>
              <w:t>nd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(9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12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="00395063" w:rsidRPr="00395063">
              <w:rPr>
                <w:rFonts w:eastAsia="굴림체"/>
                <w:color w:val="282828"/>
                <w:sz w:val="14"/>
              </w:rPr>
              <w:t>)</w:t>
            </w:r>
          </w:p>
          <w:p w:rsidR="00395063" w:rsidRDefault="00EA0DC6" w:rsidP="00BD2567">
            <w:pPr>
              <w:pStyle w:val="a5"/>
              <w:rPr>
                <w:rFonts w:eastAsia="굴림체"/>
                <w:color w:val="282828"/>
                <w:sz w:val="14"/>
              </w:rPr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-3</w:t>
            </w:r>
            <w:r w:rsidR="00395063" w:rsidRPr="00395063">
              <w:rPr>
                <w:rFonts w:eastAsia="굴림체" w:hint="eastAsia"/>
                <w:color w:val="282828"/>
                <w:sz w:val="14"/>
                <w:szCs w:val="14"/>
                <w:vertAlign w:val="superscript"/>
              </w:rPr>
              <w:t>rd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(18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24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="00395063" w:rsidRPr="00395063">
              <w:rPr>
                <w:rFonts w:eastAsia="굴림체"/>
                <w:color w:val="282828"/>
                <w:sz w:val="14"/>
              </w:rPr>
              <w:t>)</w:t>
            </w:r>
          </w:p>
          <w:p w:rsidR="00395063" w:rsidRDefault="00EA0DC6" w:rsidP="00BD2567">
            <w:pPr>
              <w:pStyle w:val="a5"/>
              <w:rPr>
                <w:rFonts w:eastAsia="굴림체"/>
                <w:color w:val="282828"/>
                <w:sz w:val="14"/>
              </w:rPr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-4</w:t>
            </w:r>
            <w:r w:rsidR="00395063" w:rsidRPr="00395063">
              <w:rPr>
                <w:rFonts w:eastAsia="굴림체" w:hint="eastAsia"/>
                <w:color w:val="282828"/>
                <w:sz w:val="14"/>
                <w:szCs w:val="14"/>
                <w:vertAlign w:val="superscript"/>
              </w:rPr>
              <w:t>th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(30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36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="00395063" w:rsidRPr="00395063">
              <w:rPr>
                <w:rFonts w:eastAsia="굴림체"/>
                <w:color w:val="282828"/>
                <w:sz w:val="14"/>
              </w:rPr>
              <w:t>)</w:t>
            </w:r>
          </w:p>
          <w:p w:rsidR="00395063" w:rsidRDefault="00EA0DC6" w:rsidP="00BD2567">
            <w:pPr>
              <w:pStyle w:val="a5"/>
              <w:rPr>
                <w:rFonts w:eastAsia="굴림체"/>
                <w:color w:val="282828"/>
                <w:sz w:val="14"/>
              </w:rPr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-5</w:t>
            </w:r>
            <w:r w:rsidR="00395063" w:rsidRPr="00395063">
              <w:rPr>
                <w:rFonts w:eastAsia="굴림체" w:hint="eastAsia"/>
                <w:color w:val="282828"/>
                <w:sz w:val="14"/>
                <w:szCs w:val="14"/>
                <w:vertAlign w:val="superscript"/>
              </w:rPr>
              <w:t>th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(42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48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="00395063" w:rsidRPr="00395063">
              <w:rPr>
                <w:rFonts w:eastAsia="굴림체"/>
                <w:color w:val="282828"/>
                <w:sz w:val="14"/>
              </w:rPr>
              <w:t>)</w:t>
            </w:r>
          </w:p>
          <w:p w:rsidR="00395063" w:rsidRDefault="00EA0DC6" w:rsidP="00BD2567">
            <w:pPr>
              <w:pStyle w:val="a5"/>
              <w:rPr>
                <w:rFonts w:eastAsia="굴림체"/>
                <w:color w:val="282828"/>
                <w:sz w:val="14"/>
              </w:rPr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-6</w:t>
            </w:r>
            <w:r w:rsidR="00395063" w:rsidRPr="00395063">
              <w:rPr>
                <w:rFonts w:eastAsia="굴림체" w:hint="eastAsia"/>
                <w:color w:val="282828"/>
                <w:sz w:val="14"/>
                <w:szCs w:val="14"/>
                <w:vertAlign w:val="superscript"/>
              </w:rPr>
              <w:t>th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(54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60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="00395063" w:rsidRPr="00395063">
              <w:rPr>
                <w:rFonts w:eastAsia="굴림체"/>
                <w:color w:val="282828"/>
                <w:sz w:val="14"/>
              </w:rPr>
              <w:t>)</w:t>
            </w:r>
          </w:p>
          <w:p w:rsidR="00EA0DC6" w:rsidRPr="00395063" w:rsidRDefault="00EA0DC6" w:rsidP="00BD2567">
            <w:pPr>
              <w:pStyle w:val="a5"/>
              <w:rPr>
                <w:sz w:val="14"/>
                <w:szCs w:val="14"/>
              </w:rPr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-7</w:t>
            </w:r>
            <w:r w:rsidR="00395063" w:rsidRPr="00395063">
              <w:rPr>
                <w:rFonts w:eastAsia="굴림체" w:hint="eastAsia"/>
                <w:color w:val="282828"/>
                <w:sz w:val="14"/>
                <w:szCs w:val="14"/>
                <w:vertAlign w:val="superscript"/>
              </w:rPr>
              <w:t>th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(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66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71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="00395063" w:rsidRPr="00395063">
              <w:rPr>
                <w:rFonts w:eastAsia="굴림체"/>
                <w:color w:val="282828"/>
                <w:sz w:val="14"/>
              </w:rPr>
              <w:t>)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 xml:space="preserve"> </w:t>
            </w:r>
          </w:p>
          <w:p w:rsidR="00395063" w:rsidRDefault="00395063" w:rsidP="00BD2567">
            <w:pPr>
              <w:pStyle w:val="a5"/>
              <w:rPr>
                <w:rFonts w:eastAsia="굴림체"/>
                <w:color w:val="282828"/>
                <w:sz w:val="14"/>
                <w:szCs w:val="14"/>
              </w:rPr>
            </w:pPr>
          </w:p>
          <w:p w:rsidR="00395063" w:rsidRDefault="00EA0DC6" w:rsidP="00395063">
            <w:pPr>
              <w:pStyle w:val="a5"/>
              <w:rPr>
                <w:rFonts w:eastAsia="굴림체"/>
                <w:color w:val="282828"/>
                <w:sz w:val="14"/>
                <w:szCs w:val="14"/>
              </w:rPr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-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Dental Check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: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3 Examinations</w:t>
            </w:r>
          </w:p>
          <w:p w:rsidR="00395063" w:rsidRDefault="00EA0DC6" w:rsidP="00395063">
            <w:pPr>
              <w:pStyle w:val="a5"/>
              <w:rPr>
                <w:rFonts w:eastAsia="굴림체"/>
                <w:color w:val="282828"/>
                <w:sz w:val="14"/>
              </w:rPr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1</w:t>
            </w:r>
            <w:r w:rsidR="00395063" w:rsidRPr="00395063">
              <w:rPr>
                <w:rFonts w:eastAsia="굴림체" w:hint="eastAsia"/>
                <w:color w:val="282828"/>
                <w:sz w:val="14"/>
                <w:szCs w:val="14"/>
                <w:vertAlign w:val="superscript"/>
              </w:rPr>
              <w:t>st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(18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29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="00395063" w:rsidRPr="00395063">
              <w:rPr>
                <w:rFonts w:eastAsia="굴림체"/>
                <w:color w:val="282828"/>
                <w:sz w:val="14"/>
              </w:rPr>
              <w:t>)</w:t>
            </w:r>
          </w:p>
          <w:p w:rsidR="00395063" w:rsidRDefault="00EA0DC6" w:rsidP="00395063">
            <w:pPr>
              <w:pStyle w:val="a5"/>
              <w:rPr>
                <w:rFonts w:eastAsia="굴림체"/>
                <w:color w:val="282828"/>
                <w:sz w:val="14"/>
              </w:rPr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2</w:t>
            </w:r>
            <w:r w:rsidR="00395063" w:rsidRPr="00395063">
              <w:rPr>
                <w:rFonts w:eastAsia="굴림체" w:hint="eastAsia"/>
                <w:color w:val="282828"/>
                <w:sz w:val="14"/>
                <w:szCs w:val="14"/>
                <w:vertAlign w:val="superscript"/>
              </w:rPr>
              <w:t>nd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(42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53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="00395063" w:rsidRPr="00395063">
              <w:rPr>
                <w:rFonts w:eastAsia="굴림체"/>
                <w:color w:val="282828"/>
                <w:sz w:val="14"/>
              </w:rPr>
              <w:t>)</w:t>
            </w:r>
          </w:p>
          <w:p w:rsidR="00EA0DC6" w:rsidRPr="00EA0DC6" w:rsidRDefault="00EA0DC6" w:rsidP="00395063">
            <w:pPr>
              <w:pStyle w:val="a5"/>
            </w:pPr>
            <w:r w:rsidRPr="00395063">
              <w:rPr>
                <w:rFonts w:eastAsia="굴림체"/>
                <w:color w:val="282828"/>
                <w:sz w:val="14"/>
                <w:szCs w:val="14"/>
              </w:rPr>
              <w:t>3</w:t>
            </w:r>
            <w:r w:rsidR="00395063" w:rsidRPr="00395063">
              <w:rPr>
                <w:rFonts w:eastAsia="굴림체" w:hint="eastAsia"/>
                <w:color w:val="282828"/>
                <w:sz w:val="14"/>
                <w:szCs w:val="14"/>
                <w:vertAlign w:val="superscript"/>
              </w:rPr>
              <w:t>rd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 xml:space="preserve"> 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(54</w:t>
            </w:r>
            <w:r w:rsidR="00395063">
              <w:rPr>
                <w:rFonts w:eastAsia="굴림체" w:hint="eastAsia"/>
                <w:color w:val="282828"/>
                <w:sz w:val="14"/>
                <w:szCs w:val="14"/>
              </w:rPr>
              <w:t>-</w:t>
            </w:r>
            <w:r w:rsidRPr="00395063">
              <w:rPr>
                <w:rFonts w:eastAsia="굴림체"/>
                <w:color w:val="282828"/>
                <w:sz w:val="14"/>
                <w:szCs w:val="14"/>
              </w:rPr>
              <w:t>65</w:t>
            </w:r>
            <w:r w:rsidR="00395063" w:rsidRPr="00395063">
              <w:rPr>
                <w:rFonts w:eastAsia="굴림체" w:hint="eastAsia"/>
                <w:color w:val="282828"/>
                <w:sz w:val="14"/>
              </w:rPr>
              <w:t xml:space="preserve"> months after birth</w:t>
            </w:r>
            <w:r w:rsidR="00395063" w:rsidRPr="00395063">
              <w:rPr>
                <w:rFonts w:eastAsia="굴림체"/>
                <w:color w:val="282828"/>
                <w:sz w:val="14"/>
              </w:rPr>
              <w:t>)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395063" w:rsidP="00BD2567">
            <w:pPr>
              <w:pStyle w:val="a5"/>
            </w:pPr>
            <w:r w:rsidRPr="00395063">
              <w:rPr>
                <w:rFonts w:eastAsia="굴림체"/>
                <w:color w:val="282828"/>
                <w:sz w:val="16"/>
              </w:rPr>
              <w:t>Interview and medical examination, anthropometric measurements, development assessment and counseling, health education, dental check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A0DC6" w:rsidRDefault="00395063" w:rsidP="00BD2567">
            <w:pPr>
              <w:pStyle w:val="a5"/>
            </w:pPr>
            <w:r>
              <w:rPr>
                <w:rFonts w:eastAsia="굴림체" w:hint="eastAsia"/>
                <w:color w:val="282828"/>
              </w:rPr>
              <w:t>No copayment</w:t>
            </w:r>
          </w:p>
        </w:tc>
      </w:tr>
    </w:tbl>
    <w:p w:rsidR="00EA0DC6" w:rsidRDefault="00EA0DC6" w:rsidP="00BD2567">
      <w:pPr>
        <w:pStyle w:val="a5"/>
      </w:pPr>
    </w:p>
    <w:p w:rsidR="00B15555" w:rsidRPr="00B15555" w:rsidRDefault="00B15555" w:rsidP="00B15555">
      <w:pPr>
        <w:pStyle w:val="a5"/>
        <w:rPr>
          <w:b/>
          <w:sz w:val="28"/>
          <w:szCs w:val="28"/>
        </w:rPr>
      </w:pPr>
      <w:r w:rsidRPr="00B15555">
        <w:rPr>
          <w:rFonts w:hint="eastAsia"/>
          <w:b/>
          <w:sz w:val="28"/>
          <w:szCs w:val="28"/>
        </w:rPr>
        <w:t>Benefits of Long-term Care Insurance for the Elderly</w:t>
      </w:r>
    </w:p>
    <w:p w:rsidR="00EF3158" w:rsidRDefault="00EF3158" w:rsidP="00BD2567">
      <w:pPr>
        <w:pStyle w:val="a5"/>
      </w:pPr>
    </w:p>
    <w:p w:rsidR="00EA0DC6" w:rsidRPr="00EF3158" w:rsidRDefault="00EA0DC6" w:rsidP="00EF3158">
      <w:pPr>
        <w:pStyle w:val="a5"/>
      </w:pPr>
      <w:r w:rsidRPr="00EF3158">
        <w:rPr>
          <w:noProof/>
        </w:rPr>
        <mc:AlternateContent>
          <mc:Choice Requires="wps">
            <w:drawing>
              <wp:inline distT="0" distB="0" distL="0" distR="0" wp14:anchorId="30E95243" wp14:editId="02059276">
                <wp:extent cx="170815" cy="177800"/>
                <wp:effectExtent l="9525" t="9525" r="635" b="3175"/>
                <wp:docPr id="14" name="타원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4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="007577AB">
        <w:rPr>
          <w:rFonts w:hint="eastAsia"/>
        </w:rPr>
        <w:t>What is Long-term Care Insurance for the Elderly</w:t>
      </w:r>
      <w:r w:rsidRPr="00EF3158">
        <w:rPr>
          <w:rFonts w:hint="eastAsia"/>
        </w:rPr>
        <w:t>?</w:t>
      </w:r>
    </w:p>
    <w:p w:rsidR="007577AB" w:rsidRDefault="00EA0DC6" w:rsidP="00EF3158">
      <w:pPr>
        <w:pStyle w:val="a5"/>
      </w:pPr>
      <w:r w:rsidRPr="00EF3158">
        <w:rPr>
          <w:rFonts w:hint="eastAsia"/>
        </w:rPr>
        <w:t xml:space="preserve">- </w:t>
      </w:r>
      <w:r w:rsidR="00D00B36">
        <w:rPr>
          <w:rFonts w:hint="eastAsia"/>
        </w:rPr>
        <w:t xml:space="preserve">It is a system providing long-term care services, such as physical activity and daily </w:t>
      </w:r>
      <w:r w:rsidR="00D00B36">
        <w:t>activity</w:t>
      </w:r>
      <w:r w:rsidR="00D00B36">
        <w:rPr>
          <w:rFonts w:hint="eastAsia"/>
        </w:rPr>
        <w:t xml:space="preserve"> support by the family of the beneficiary or long-term care facilities (nursing home, weekday-night time care, short-term care) for elderly person </w:t>
      </w:r>
      <w:r w:rsidR="000F5B91">
        <w:rPr>
          <w:rFonts w:hint="eastAsia"/>
        </w:rPr>
        <w:t>eligible for long-term care due to</w:t>
      </w:r>
      <w:r w:rsidR="00D00B36">
        <w:rPr>
          <w:rFonts w:hint="eastAsia"/>
        </w:rPr>
        <w:t xml:space="preserve"> difficulties performing daily activities subsequent to diagnosis of old age, Alzheimer</w:t>
      </w:r>
      <w:r w:rsidR="00D00B36">
        <w:t>’</w:t>
      </w:r>
      <w:r w:rsidR="00D00B36">
        <w:rPr>
          <w:rFonts w:hint="eastAsia"/>
        </w:rPr>
        <w:t>s disease, dementia, stroke, Parkinson</w:t>
      </w:r>
      <w:r w:rsidR="00D00B36">
        <w:t>’</w:t>
      </w:r>
      <w:r w:rsidR="00D00B36">
        <w:rPr>
          <w:rFonts w:hint="eastAsia"/>
        </w:rPr>
        <w:t>s disease and such.</w:t>
      </w:r>
      <w:r w:rsidR="000F5B91">
        <w:rPr>
          <w:rFonts w:hint="eastAsia"/>
        </w:rPr>
        <w:t xml:space="preserve"> (Implemented July 1</w:t>
      </w:r>
      <w:r w:rsidR="000F5B91" w:rsidRPr="000F5B91">
        <w:rPr>
          <w:rFonts w:hint="eastAsia"/>
          <w:vertAlign w:val="superscript"/>
        </w:rPr>
        <w:t>st</w:t>
      </w:r>
      <w:r w:rsidR="000F5B91">
        <w:rPr>
          <w:rFonts w:hint="eastAsia"/>
        </w:rPr>
        <w:t xml:space="preserve"> of 2008)</w:t>
      </w:r>
      <w:r w:rsidR="00D00B36">
        <w:rPr>
          <w:rFonts w:hint="eastAsia"/>
        </w:rPr>
        <w:t xml:space="preserve"> </w:t>
      </w:r>
    </w:p>
    <w:p w:rsidR="00EA0DC6" w:rsidRPr="00EF3158" w:rsidRDefault="00EA0DC6" w:rsidP="00EF3158">
      <w:pPr>
        <w:pStyle w:val="a5"/>
      </w:pPr>
      <w:r w:rsidRPr="00EF3158">
        <w:rPr>
          <w:noProof/>
        </w:rPr>
        <mc:AlternateContent>
          <mc:Choice Requires="wps">
            <w:drawing>
              <wp:inline distT="0" distB="0" distL="0" distR="0" wp14:anchorId="17D17B9D" wp14:editId="5A8005CC">
                <wp:extent cx="170815" cy="177800"/>
                <wp:effectExtent l="9525" t="9525" r="635" b="3175"/>
                <wp:docPr id="13" name="타원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3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="000F5B91">
        <w:rPr>
          <w:rFonts w:hint="eastAsia"/>
        </w:rPr>
        <w:t xml:space="preserve">Where can I find the Long-term Care Eligibility </w:t>
      </w:r>
      <w:r w:rsidR="00E5178F">
        <w:t>Application?</w:t>
      </w:r>
      <w:r w:rsidRPr="00EF3158">
        <w:rPr>
          <w:rFonts w:hint="eastAsia"/>
        </w:rPr>
        <w:t xml:space="preserve"> </w:t>
      </w:r>
    </w:p>
    <w:p w:rsidR="000F5B91" w:rsidRDefault="00EA0DC6" w:rsidP="00EF3158">
      <w:pPr>
        <w:pStyle w:val="a5"/>
      </w:pPr>
      <w:r w:rsidRPr="00EF3158">
        <w:rPr>
          <w:rFonts w:hint="eastAsia"/>
        </w:rPr>
        <w:t xml:space="preserve">- </w:t>
      </w:r>
      <w:r w:rsidR="000F5B91">
        <w:rPr>
          <w:rFonts w:hint="eastAsia"/>
        </w:rPr>
        <w:t xml:space="preserve">Persons who are 65 years of age or older with difficulty moving, or persons who are under 65 years of age but has been diagnosed with age-related disease, may submit an application via mail, visitation, fax or online at </w:t>
      </w:r>
      <w:hyperlink r:id="rId10" w:history="1">
        <w:r w:rsidR="000F5B91" w:rsidRPr="00766B1D">
          <w:rPr>
            <w:rStyle w:val="a4"/>
            <w:rFonts w:hint="eastAsia"/>
          </w:rPr>
          <w:t>http://www.longtermcare.or.kr</w:t>
        </w:r>
      </w:hyperlink>
      <w:r w:rsidR="000F5B91">
        <w:rPr>
          <w:rFonts w:hint="eastAsia"/>
        </w:rPr>
        <w:t xml:space="preserve">. </w:t>
      </w:r>
    </w:p>
    <w:p w:rsidR="00EA0DC6" w:rsidRPr="00EF3158" w:rsidRDefault="00EA0DC6" w:rsidP="00EF3158">
      <w:pPr>
        <w:pStyle w:val="a5"/>
      </w:pPr>
      <w:r w:rsidRPr="00EF3158">
        <w:rPr>
          <w:noProof/>
        </w:rPr>
        <mc:AlternateContent>
          <mc:Choice Requires="wps">
            <w:drawing>
              <wp:inline distT="0" distB="0" distL="0" distR="0" wp14:anchorId="7C6B3770" wp14:editId="383AC17E">
                <wp:extent cx="170815" cy="177800"/>
                <wp:effectExtent l="9525" t="9525" r="635" b="3175"/>
                <wp:docPr id="12" name="타원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2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="000F5B91">
        <w:rPr>
          <w:rFonts w:hint="eastAsia"/>
        </w:rPr>
        <w:t>What is the co-payment for the beneficiary</w:t>
      </w:r>
      <w:r w:rsidRPr="00EF3158">
        <w:rPr>
          <w:rFonts w:hint="eastAsia"/>
        </w:rPr>
        <w:t xml:space="preserve">?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4539"/>
      </w:tblGrid>
      <w:tr w:rsidR="00EA0DC6" w:rsidRPr="00EF3158" w:rsidTr="00EA0DC6">
        <w:trPr>
          <w:trHeight w:val="370"/>
        </w:trPr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F3158" w:rsidRDefault="000F5B91" w:rsidP="00EF3158">
            <w:pPr>
              <w:pStyle w:val="a5"/>
            </w:pPr>
            <w:r>
              <w:rPr>
                <w:rFonts w:hint="eastAsia"/>
              </w:rPr>
              <w:lastRenderedPageBreak/>
              <w:t>Approved Benefits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F3158" w:rsidRDefault="000F5B91" w:rsidP="00EF3158">
            <w:pPr>
              <w:pStyle w:val="a5"/>
            </w:pPr>
            <w:r>
              <w:rPr>
                <w:rFonts w:hint="eastAsia"/>
              </w:rPr>
              <w:t>Facility Benefits</w:t>
            </w:r>
          </w:p>
        </w:tc>
      </w:tr>
      <w:tr w:rsidR="00EA0DC6" w:rsidRPr="00EF3158" w:rsidTr="00EA0DC6">
        <w:trPr>
          <w:trHeight w:val="370"/>
        </w:trPr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F3158" w:rsidRDefault="000F5B91" w:rsidP="000F5B91">
            <w:pPr>
              <w:pStyle w:val="a5"/>
            </w:pPr>
            <w:r>
              <w:rPr>
                <w:rFonts w:hint="eastAsia"/>
              </w:rPr>
              <w:t>15% of the long-term care expense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0DC6" w:rsidRPr="00EF3158" w:rsidRDefault="000F5B91" w:rsidP="000F5B91">
            <w:pPr>
              <w:pStyle w:val="a5"/>
            </w:pPr>
            <w:r>
              <w:rPr>
                <w:rFonts w:hint="eastAsia"/>
              </w:rPr>
              <w:t>20% of the long-term care expense</w:t>
            </w:r>
          </w:p>
        </w:tc>
      </w:tr>
    </w:tbl>
    <w:p w:rsidR="00EA0DC6" w:rsidRDefault="00EA0DC6" w:rsidP="00BD2567">
      <w:pPr>
        <w:pStyle w:val="a5"/>
      </w:pPr>
    </w:p>
    <w:p w:rsidR="005940AD" w:rsidRPr="006C6649" w:rsidRDefault="005940AD" w:rsidP="005940AD">
      <w:pPr>
        <w:pStyle w:val="a5"/>
        <w:rPr>
          <w:b/>
          <w:sz w:val="28"/>
          <w:szCs w:val="28"/>
        </w:rPr>
      </w:pPr>
      <w:r w:rsidRPr="006C6649">
        <w:rPr>
          <w:rFonts w:hint="eastAsia"/>
          <w:b/>
          <w:sz w:val="28"/>
          <w:szCs w:val="28"/>
        </w:rPr>
        <w:t>Criminal prosecution of illegal insurance benefit recipients</w:t>
      </w:r>
    </w:p>
    <w:p w:rsidR="005940AD" w:rsidRPr="006C6649" w:rsidRDefault="005940AD" w:rsidP="005940AD">
      <w:pPr>
        <w:pStyle w:val="a5"/>
      </w:pPr>
      <w:r w:rsidRPr="006C6649">
        <w:rPr>
          <w:noProof/>
        </w:rPr>
        <mc:AlternateContent>
          <mc:Choice Requires="wps">
            <w:drawing>
              <wp:inline distT="0" distB="0" distL="0" distR="0" wp14:anchorId="6F66688C" wp14:editId="46C5AD08">
                <wp:extent cx="170815" cy="177800"/>
                <wp:effectExtent l="9525" t="9525" r="635" b="3175"/>
                <wp:docPr id="1" name="타원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Pr="006C6649">
        <w:rPr>
          <w:rFonts w:hint="eastAsia"/>
        </w:rPr>
        <w:t xml:space="preserve"> Illegal </w:t>
      </w:r>
      <w:r w:rsidR="00BA1811" w:rsidRPr="006C6649">
        <w:rPr>
          <w:rFonts w:hint="eastAsia"/>
        </w:rPr>
        <w:t xml:space="preserve">use of </w:t>
      </w:r>
      <w:r w:rsidRPr="006C6649">
        <w:rPr>
          <w:rFonts w:hint="eastAsia"/>
        </w:rPr>
        <w:t>health insurance benefit</w:t>
      </w:r>
      <w:r w:rsidR="00BA1811" w:rsidRPr="006C6649">
        <w:rPr>
          <w:rFonts w:hint="eastAsia"/>
        </w:rPr>
        <w:t>s</w:t>
      </w:r>
      <w:r w:rsidRPr="006C6649">
        <w:rPr>
          <w:rFonts w:hint="eastAsia"/>
        </w:rPr>
        <w:t xml:space="preserve"> may be </w:t>
      </w:r>
      <w:r w:rsidRPr="006C6649">
        <w:rPr>
          <w:rFonts w:hint="eastAsia"/>
          <w:b/>
          <w:u w:val="single"/>
        </w:rPr>
        <w:t>subjected to criminal prosecution</w:t>
      </w:r>
    </w:p>
    <w:p w:rsidR="00BA1811" w:rsidRPr="006C6649" w:rsidRDefault="00BA1811" w:rsidP="00BA1811">
      <w:pPr>
        <w:pStyle w:val="a5"/>
        <w:numPr>
          <w:ilvl w:val="0"/>
          <w:numId w:val="1"/>
        </w:numPr>
      </w:pPr>
      <w:r w:rsidRPr="006C6649">
        <w:rPr>
          <w:rFonts w:hint="eastAsia"/>
        </w:rPr>
        <w:t>Person receiving medical treatment with qualifications prior to the termination of insurance policy subsequent to, but not limited to, resignation from work.</w:t>
      </w:r>
    </w:p>
    <w:p w:rsidR="00BA1811" w:rsidRPr="006C6649" w:rsidRDefault="00BA1811" w:rsidP="00BA1811">
      <w:pPr>
        <w:pStyle w:val="a5"/>
        <w:numPr>
          <w:ilvl w:val="0"/>
          <w:numId w:val="1"/>
        </w:numPr>
      </w:pPr>
      <w:r w:rsidRPr="006C6649">
        <w:rPr>
          <w:rFonts w:hint="eastAsia"/>
        </w:rPr>
        <w:t xml:space="preserve">Person lending their insurance card or identification card to others, or those receiving medical treatment with the insurance card of another person. </w:t>
      </w:r>
    </w:p>
    <w:p w:rsidR="00BA1811" w:rsidRPr="006C6649" w:rsidRDefault="00AE7EE2" w:rsidP="00BA1811">
      <w:pPr>
        <w:pStyle w:val="a5"/>
        <w:numPr>
          <w:ilvl w:val="0"/>
          <w:numId w:val="1"/>
        </w:numPr>
      </w:pPr>
      <w:r w:rsidRPr="006C6649">
        <w:rPr>
          <w:rFonts w:hint="eastAsia"/>
        </w:rPr>
        <w:t xml:space="preserve">Person receiving or requesting another person to receive insurance payments by being </w:t>
      </w:r>
      <w:r w:rsidRPr="006C6649">
        <w:t>dishonest</w:t>
      </w:r>
      <w:r w:rsidRPr="006C6649">
        <w:rPr>
          <w:rFonts w:hint="eastAsia"/>
        </w:rPr>
        <w:t xml:space="preserve"> or through </w:t>
      </w:r>
      <w:r w:rsidRPr="006C6649">
        <w:t>other</w:t>
      </w:r>
      <w:r w:rsidRPr="006C6649">
        <w:rPr>
          <w:rFonts w:hint="eastAsia"/>
        </w:rPr>
        <w:t xml:space="preserve"> </w:t>
      </w:r>
      <w:r w:rsidRPr="006C6649">
        <w:t>fraudulent</w:t>
      </w:r>
      <w:r w:rsidRPr="006C6649">
        <w:rPr>
          <w:rFonts w:hint="eastAsia"/>
        </w:rPr>
        <w:t xml:space="preserve"> methods will be </w:t>
      </w:r>
      <w:r w:rsidRPr="006C6649">
        <w:rPr>
          <w:rFonts w:hint="eastAsia"/>
          <w:b/>
          <w:u w:val="single"/>
        </w:rPr>
        <w:t>subject to a maximum of 1 year in prison or a maximum of 10 million won in fines</w:t>
      </w:r>
      <w:r w:rsidRPr="006C6649">
        <w:rPr>
          <w:rFonts w:hint="eastAsia"/>
        </w:rPr>
        <w:t xml:space="preserve">, in pursuant of Article 115 (Penalty) Subparagraph 2-5 of the National Health Insurance Act. </w:t>
      </w:r>
    </w:p>
    <w:p w:rsidR="00AE7EE2" w:rsidRPr="006C6649" w:rsidRDefault="00B95D46" w:rsidP="00B95D46">
      <w:pPr>
        <w:pStyle w:val="a5"/>
      </w:pPr>
      <w:r w:rsidRPr="006C6649">
        <w:rPr>
          <w:noProof/>
        </w:rPr>
        <mc:AlternateContent>
          <mc:Choice Requires="wps">
            <w:drawing>
              <wp:inline distT="0" distB="0" distL="0" distR="0" wp14:anchorId="25ADBEF8" wp14:editId="1583EDB0">
                <wp:extent cx="170815" cy="177800"/>
                <wp:effectExtent l="9525" t="9525" r="635" b="3175"/>
                <wp:docPr id="2" name="타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2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="00AE7EE2" w:rsidRPr="006C6649">
        <w:rPr>
          <w:rFonts w:hint="eastAsia"/>
        </w:rPr>
        <w:t xml:space="preserve">The criminal prosecution results will be </w:t>
      </w:r>
      <w:r w:rsidR="00AE7EE2" w:rsidRPr="006C6649">
        <w:rPr>
          <w:rFonts w:hint="eastAsia"/>
          <w:b/>
          <w:u w:val="single"/>
        </w:rPr>
        <w:t xml:space="preserve">informed to the Immigration Office, resulting in </w:t>
      </w:r>
      <w:r w:rsidR="00E179C9" w:rsidRPr="006C6649">
        <w:rPr>
          <w:rFonts w:hint="eastAsia"/>
          <w:b/>
          <w:u w:val="single"/>
        </w:rPr>
        <w:t xml:space="preserve">disadvantages, such as prohibition of entry and restrictions on extending the length of stay. </w:t>
      </w:r>
    </w:p>
    <w:p w:rsidR="005940AD" w:rsidRPr="006C6649" w:rsidRDefault="005940AD" w:rsidP="00BA1811">
      <w:pPr>
        <w:pStyle w:val="a5"/>
        <w:rPr>
          <w:rFonts w:eastAsia="굴림체"/>
          <w:b/>
          <w:bCs/>
          <w:sz w:val="24"/>
          <w:szCs w:val="26"/>
        </w:rPr>
      </w:pPr>
    </w:p>
    <w:p w:rsidR="00EA0DC6" w:rsidRPr="00EA0DC6" w:rsidRDefault="00EA0DC6" w:rsidP="00BD2567">
      <w:pPr>
        <w:pStyle w:val="a5"/>
      </w:pPr>
      <w:r w:rsidRPr="00EA0DC6">
        <w:rPr>
          <w:rFonts w:eastAsia="굴림체"/>
          <w:b/>
          <w:bCs/>
          <w:color w:val="0000FF"/>
          <w:sz w:val="24"/>
          <w:szCs w:val="26"/>
        </w:rPr>
        <w:t>If you have any other inquiries</w:t>
      </w:r>
    </w:p>
    <w:p w:rsidR="00EA0DC6" w:rsidRPr="00EF3158" w:rsidRDefault="00EA0DC6" w:rsidP="00EF3158">
      <w:pPr>
        <w:pStyle w:val="a5"/>
      </w:pPr>
      <w:r w:rsidRPr="00EF3158">
        <w:rPr>
          <w:noProof/>
        </w:rPr>
        <mc:AlternateContent>
          <mc:Choice Requires="wps">
            <w:drawing>
              <wp:inline distT="0" distB="0" distL="0" distR="0" wp14:anchorId="3252DFD7" wp14:editId="306201EA">
                <wp:extent cx="170815" cy="177800"/>
                <wp:effectExtent l="9525" t="9525" r="635" b="3175"/>
                <wp:docPr id="11" name="타원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1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="000F5B91">
        <w:rPr>
          <w:rFonts w:hint="eastAsia"/>
        </w:rPr>
        <w:t>Website</w:t>
      </w:r>
      <w:r w:rsidRPr="00EF3158">
        <w:rPr>
          <w:rFonts w:hint="eastAsia"/>
        </w:rPr>
        <w:t xml:space="preserve">: </w:t>
      </w:r>
      <w:hyperlink r:id="rId11" w:history="1">
        <w:r w:rsidRPr="00EF3158">
          <w:rPr>
            <w:rFonts w:hint="eastAsia"/>
          </w:rPr>
          <w:t>www.nhis.or.kr</w:t>
        </w:r>
      </w:hyperlink>
      <w:r w:rsidRPr="00EF3158">
        <w:rPr>
          <w:rFonts w:hint="eastAsia"/>
        </w:rPr>
        <w:t xml:space="preserve"> </w:t>
      </w:r>
    </w:p>
    <w:p w:rsidR="00EA0DC6" w:rsidRPr="00EF3158" w:rsidRDefault="00EA0DC6" w:rsidP="00EF3158">
      <w:pPr>
        <w:pStyle w:val="a5"/>
      </w:pPr>
      <w:r w:rsidRPr="00EF3158">
        <w:rPr>
          <w:noProof/>
        </w:rPr>
        <mc:AlternateContent>
          <mc:Choice Requires="wps">
            <w:drawing>
              <wp:inline distT="0" distB="0" distL="0" distR="0" wp14:anchorId="43FBBE7A" wp14:editId="2BC73606">
                <wp:extent cx="170815" cy="177800"/>
                <wp:effectExtent l="9525" t="9525" r="635" b="3175"/>
                <wp:docPr id="10" name="타원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193657"/>
                            </a:gs>
                            <a:gs pos="100000">
                              <a:srgbClr val="E6EEF7"/>
                            </a:gs>
                          </a:gsLst>
                          <a:path path="shape">
                            <a:fillToRect l="25000" t="25000" r="75000" b="75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타원 10" o:spid="_x0000_s1026" style="width:13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" fillcolor="#193657" stroked="f">
                <v:fill color2="#e6eef7" focusposition=".25,.25" focussize="" focus="100%" type="gradientRadial"/>
                <w10:anchorlock/>
              </v:oval>
            </w:pict>
          </mc:Fallback>
        </mc:AlternateContent>
      </w:r>
      <w:r w:rsidR="000F5B91">
        <w:rPr>
          <w:rFonts w:hint="eastAsia"/>
        </w:rPr>
        <w:t>Phone</w:t>
      </w:r>
      <w:r w:rsidRPr="00EF3158">
        <w:rPr>
          <w:rFonts w:hint="eastAsia"/>
        </w:rPr>
        <w:t xml:space="preserve"> 1577-1000(</w:t>
      </w:r>
      <w:r w:rsidR="000F5B91">
        <w:rPr>
          <w:rFonts w:hint="eastAsia"/>
        </w:rPr>
        <w:t>Nationwide</w:t>
      </w:r>
      <w:r w:rsidRPr="00EF3158">
        <w:rPr>
          <w:rFonts w:hint="eastAsia"/>
        </w:rPr>
        <w:t>) (02) 390-2000(</w:t>
      </w:r>
      <w:r w:rsidR="000F5B91">
        <w:rPr>
          <w:rFonts w:hint="eastAsia"/>
        </w:rPr>
        <w:t>English Call-center</w:t>
      </w:r>
      <w:r w:rsidRPr="00EF3158">
        <w:rPr>
          <w:rFonts w:hint="eastAsia"/>
        </w:rPr>
        <w:t>)</w:t>
      </w:r>
    </w:p>
    <w:sectPr w:rsidR="00EA0DC6" w:rsidRPr="00EF31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B9" w:rsidRDefault="003B14B9" w:rsidP="003B14B9">
      <w:pPr>
        <w:spacing w:after="0" w:line="240" w:lineRule="auto"/>
      </w:pPr>
      <w:r>
        <w:separator/>
      </w:r>
    </w:p>
  </w:endnote>
  <w:endnote w:type="continuationSeparator" w:id="0">
    <w:p w:rsidR="003B14B9" w:rsidRDefault="003B14B9" w:rsidP="003B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B9" w:rsidRDefault="003B14B9" w:rsidP="003B14B9">
      <w:pPr>
        <w:spacing w:after="0" w:line="240" w:lineRule="auto"/>
      </w:pPr>
      <w:r>
        <w:separator/>
      </w:r>
    </w:p>
  </w:footnote>
  <w:footnote w:type="continuationSeparator" w:id="0">
    <w:p w:rsidR="003B14B9" w:rsidRDefault="003B14B9" w:rsidP="003B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0683"/>
    <w:multiLevelType w:val="hybridMultilevel"/>
    <w:tmpl w:val="FADC71CA"/>
    <w:lvl w:ilvl="0" w:tplc="B602DBE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6"/>
    <w:rsid w:val="00090B27"/>
    <w:rsid w:val="000F5B91"/>
    <w:rsid w:val="00137CF9"/>
    <w:rsid w:val="00387346"/>
    <w:rsid w:val="0039267B"/>
    <w:rsid w:val="00395063"/>
    <w:rsid w:val="003B14B9"/>
    <w:rsid w:val="003F7ABD"/>
    <w:rsid w:val="005940AD"/>
    <w:rsid w:val="005B1F06"/>
    <w:rsid w:val="006C6649"/>
    <w:rsid w:val="00711AEE"/>
    <w:rsid w:val="007466E6"/>
    <w:rsid w:val="007507F3"/>
    <w:rsid w:val="007577AB"/>
    <w:rsid w:val="00802E4B"/>
    <w:rsid w:val="0089622B"/>
    <w:rsid w:val="00A34930"/>
    <w:rsid w:val="00AE7EE2"/>
    <w:rsid w:val="00AF6773"/>
    <w:rsid w:val="00B15555"/>
    <w:rsid w:val="00B95D46"/>
    <w:rsid w:val="00BA1811"/>
    <w:rsid w:val="00BB3B58"/>
    <w:rsid w:val="00BD2567"/>
    <w:rsid w:val="00C33CCE"/>
    <w:rsid w:val="00C67822"/>
    <w:rsid w:val="00D00B36"/>
    <w:rsid w:val="00E179C9"/>
    <w:rsid w:val="00E5178F"/>
    <w:rsid w:val="00EA0DC6"/>
    <w:rsid w:val="00EC5487"/>
    <w:rsid w:val="00EF3158"/>
    <w:rsid w:val="00F073D8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A0DC6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A0DC6"/>
    <w:rPr>
      <w:color w:val="0000FF"/>
      <w:u w:val="single"/>
    </w:rPr>
  </w:style>
  <w:style w:type="paragraph" w:styleId="a5">
    <w:name w:val="No Spacing"/>
    <w:uiPriority w:val="1"/>
    <w:qFormat/>
    <w:rsid w:val="00137CF9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3B14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3B14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B14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B14B9"/>
  </w:style>
  <w:style w:type="paragraph" w:styleId="a8">
    <w:name w:val="footer"/>
    <w:basedOn w:val="a"/>
    <w:link w:val="Char1"/>
    <w:uiPriority w:val="99"/>
    <w:unhideWhenUsed/>
    <w:rsid w:val="003B14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B1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A0DC6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A0DC6"/>
    <w:rPr>
      <w:color w:val="0000FF"/>
      <w:u w:val="single"/>
    </w:rPr>
  </w:style>
  <w:style w:type="paragraph" w:styleId="a5">
    <w:name w:val="No Spacing"/>
    <w:uiPriority w:val="1"/>
    <w:qFormat/>
    <w:rsid w:val="00137CF9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3B14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3B14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B14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B14B9"/>
  </w:style>
  <w:style w:type="paragraph" w:styleId="a8">
    <w:name w:val="footer"/>
    <w:basedOn w:val="a"/>
    <w:link w:val="Char1"/>
    <w:uiPriority w:val="99"/>
    <w:unhideWhenUsed/>
    <w:rsid w:val="003B14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B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nhic.or.k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ongtermcare.or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AE08-0D26-4C5B-8771-2F5AEF34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 Park</dc:creator>
  <cp:lastModifiedBy>백종민</cp:lastModifiedBy>
  <cp:revision>15</cp:revision>
  <dcterms:created xsi:type="dcterms:W3CDTF">2013-12-12T02:44:00Z</dcterms:created>
  <dcterms:modified xsi:type="dcterms:W3CDTF">2013-12-17T08:29:00Z</dcterms:modified>
</cp:coreProperties>
</file>